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4C4E" w14:textId="77777777" w:rsidR="00302C62" w:rsidRDefault="00302C62" w:rsidP="00E3337F">
      <w:pPr>
        <w:spacing w:before="161" w:after="161" w:line="480" w:lineRule="exact"/>
        <w:ind w:right="-284"/>
        <w:outlineLvl w:val="0"/>
        <w:rPr>
          <w:rFonts w:asciiTheme="minorHAnsi" w:hAnsiTheme="minorHAnsi" w:cstheme="minorHAnsi"/>
          <w:b/>
          <w:color w:val="000000"/>
          <w:kern w:val="36"/>
          <w:sz w:val="52"/>
          <w:szCs w:val="52"/>
          <w:lang w:eastAsia="de-DE"/>
        </w:rPr>
      </w:pPr>
      <w:bookmarkStart w:id="0" w:name="_Hlk125456215"/>
    </w:p>
    <w:p w14:paraId="6063E405" w14:textId="594D05AB" w:rsidR="00A965C4" w:rsidRPr="00A965C4" w:rsidRDefault="007970AC" w:rsidP="00E3337F">
      <w:pPr>
        <w:spacing w:before="161" w:after="161" w:line="480" w:lineRule="exact"/>
        <w:ind w:right="-284"/>
        <w:outlineLvl w:val="0"/>
        <w:rPr>
          <w:rFonts w:asciiTheme="minorHAnsi" w:hAnsiTheme="minorHAnsi" w:cstheme="minorHAnsi"/>
          <w:b/>
          <w:color w:val="000000"/>
          <w:kern w:val="36"/>
          <w:sz w:val="52"/>
          <w:szCs w:val="52"/>
          <w:lang w:eastAsia="de-DE"/>
        </w:rPr>
      </w:pPr>
      <w:r w:rsidRPr="005F2065">
        <w:rPr>
          <w:rFonts w:asciiTheme="minorHAnsi" w:hAnsiTheme="minorHAnsi" w:cstheme="minorHAnsi"/>
          <w:b/>
          <w:color w:val="000000"/>
          <w:kern w:val="36"/>
          <w:sz w:val="52"/>
          <w:szCs w:val="52"/>
          <w:lang w:eastAsia="de-DE"/>
        </w:rPr>
        <w:t xml:space="preserve">Der König der </w:t>
      </w:r>
      <w:r w:rsidR="005F2065" w:rsidRPr="005F2065">
        <w:rPr>
          <w:rFonts w:asciiTheme="minorHAnsi" w:hAnsiTheme="minorHAnsi" w:cstheme="minorHAnsi"/>
          <w:b/>
          <w:color w:val="000000"/>
          <w:kern w:val="36"/>
          <w:sz w:val="52"/>
          <w:szCs w:val="52"/>
          <w:lang w:eastAsia="de-DE"/>
        </w:rPr>
        <w:t>Nacht:</w:t>
      </w:r>
    </w:p>
    <w:p w14:paraId="2DEB6A6D" w14:textId="2E906A36" w:rsidR="00BD7CF5" w:rsidRPr="00EE469D" w:rsidRDefault="001E06F1" w:rsidP="00792BDA">
      <w:pPr>
        <w:tabs>
          <w:tab w:val="left" w:pos="8025"/>
        </w:tabs>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w:t>
      </w:r>
      <w:proofErr w:type="spellStart"/>
      <w:r w:rsidR="007970AC" w:rsidRPr="00EE469D">
        <w:rPr>
          <w:rFonts w:asciiTheme="minorHAnsi" w:hAnsiTheme="minorHAnsi" w:cstheme="minorHAnsi"/>
          <w:b/>
          <w:color w:val="000000"/>
          <w:kern w:val="36"/>
          <w:sz w:val="52"/>
          <w:szCs w:val="52"/>
          <w:lang w:eastAsia="de-DE"/>
        </w:rPr>
        <w:t>Wildshut</w:t>
      </w:r>
      <w:proofErr w:type="spellEnd"/>
      <w:r w:rsidR="007970AC" w:rsidRPr="00EE469D">
        <w:rPr>
          <w:rFonts w:asciiTheme="minorHAnsi" w:hAnsiTheme="minorHAnsi" w:cstheme="minorHAnsi"/>
          <w:b/>
          <w:color w:val="000000"/>
          <w:kern w:val="36"/>
          <w:sz w:val="52"/>
          <w:szCs w:val="52"/>
          <w:lang w:eastAsia="de-DE"/>
        </w:rPr>
        <w:t xml:space="preserve"> </w:t>
      </w:r>
      <w:r w:rsidR="00A61C2C" w:rsidRPr="00EE469D">
        <w:rPr>
          <w:rFonts w:asciiTheme="minorHAnsi" w:hAnsiTheme="minorHAnsi" w:cstheme="minorHAnsi"/>
          <w:b/>
          <w:color w:val="000000"/>
          <w:kern w:val="36"/>
          <w:sz w:val="52"/>
          <w:szCs w:val="52"/>
          <w:lang w:eastAsia="de-DE"/>
        </w:rPr>
        <w:t xml:space="preserve">Bio </w:t>
      </w:r>
      <w:r w:rsidR="007970AC" w:rsidRPr="00EE469D">
        <w:rPr>
          <w:rFonts w:asciiTheme="minorHAnsi" w:hAnsiTheme="minorHAnsi" w:cstheme="minorHAnsi"/>
          <w:b/>
          <w:color w:val="000000"/>
          <w:kern w:val="36"/>
          <w:sz w:val="52"/>
          <w:szCs w:val="52"/>
          <w:lang w:eastAsia="de-DE"/>
        </w:rPr>
        <w:t>Sonnenkönig Barrique</w:t>
      </w:r>
      <w:r w:rsidR="00A61C2C" w:rsidRPr="00EE469D">
        <w:rPr>
          <w:rFonts w:asciiTheme="minorHAnsi" w:hAnsiTheme="minorHAnsi" w:cstheme="minorHAnsi"/>
          <w:b/>
          <w:color w:val="000000"/>
          <w:kern w:val="36"/>
          <w:sz w:val="52"/>
          <w:szCs w:val="52"/>
          <w:lang w:eastAsia="de-DE"/>
        </w:rPr>
        <w:t xml:space="preserve"> XXV</w:t>
      </w:r>
      <w:r>
        <w:rPr>
          <w:rFonts w:asciiTheme="minorHAnsi" w:hAnsiTheme="minorHAnsi" w:cstheme="minorHAnsi"/>
          <w:b/>
          <w:color w:val="000000"/>
          <w:kern w:val="36"/>
          <w:sz w:val="52"/>
          <w:szCs w:val="52"/>
          <w:lang w:eastAsia="de-DE"/>
        </w:rPr>
        <w:t>“</w:t>
      </w:r>
      <w:r w:rsidR="00792BDA" w:rsidRPr="00EE469D">
        <w:rPr>
          <w:rFonts w:asciiTheme="minorHAnsi" w:hAnsiTheme="minorHAnsi" w:cstheme="minorHAnsi"/>
          <w:b/>
          <w:color w:val="000000"/>
          <w:kern w:val="36"/>
          <w:sz w:val="52"/>
          <w:szCs w:val="52"/>
          <w:lang w:eastAsia="de-DE"/>
        </w:rPr>
        <w:tab/>
      </w:r>
    </w:p>
    <w:p w14:paraId="62C2584E" w14:textId="54C2A52A" w:rsidR="00A965C4" w:rsidRPr="00EE469D"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034098" w14:textId="26BA698C" w:rsidR="004D597A" w:rsidRPr="000304F2" w:rsidRDefault="00BA5B8F" w:rsidP="000304F2">
      <w:pPr>
        <w:tabs>
          <w:tab w:val="left" w:pos="1276"/>
        </w:tabs>
        <w:rPr>
          <w:rFonts w:asciiTheme="minorHAnsi" w:hAnsiTheme="minorHAnsi" w:cstheme="minorHAnsi"/>
          <w:b/>
          <w:bCs/>
          <w:sz w:val="28"/>
          <w:szCs w:val="28"/>
        </w:rPr>
      </w:pPr>
      <w:r w:rsidRPr="00501190">
        <w:rPr>
          <w:rFonts w:asciiTheme="minorHAnsi" w:hAnsiTheme="minorHAnsi" w:cstheme="minorHAnsi"/>
          <w:b/>
          <w:bCs/>
          <w:sz w:val="28"/>
          <w:szCs w:val="28"/>
        </w:rPr>
        <w:t xml:space="preserve">• </w:t>
      </w:r>
      <w:r w:rsidR="00FA0C49">
        <w:rPr>
          <w:rFonts w:asciiTheme="minorHAnsi" w:hAnsiTheme="minorHAnsi" w:cstheme="minorHAnsi"/>
          <w:b/>
          <w:bCs/>
          <w:sz w:val="28"/>
          <w:szCs w:val="28"/>
        </w:rPr>
        <w:t>Bierspezialität im „</w:t>
      </w:r>
      <w:r w:rsidR="00336D92">
        <w:rPr>
          <w:rFonts w:asciiTheme="minorHAnsi" w:hAnsiTheme="minorHAnsi" w:cstheme="minorHAnsi"/>
          <w:b/>
          <w:bCs/>
          <w:sz w:val="28"/>
          <w:szCs w:val="28"/>
        </w:rPr>
        <w:t>Imperial Stout</w:t>
      </w:r>
      <w:r w:rsidR="00FA0C49">
        <w:rPr>
          <w:rFonts w:asciiTheme="minorHAnsi" w:hAnsiTheme="minorHAnsi" w:cstheme="minorHAnsi"/>
          <w:b/>
          <w:bCs/>
          <w:sz w:val="28"/>
          <w:szCs w:val="28"/>
        </w:rPr>
        <w:t>“-Stil</w:t>
      </w:r>
      <w:r w:rsidR="00336D92">
        <w:rPr>
          <w:rFonts w:asciiTheme="minorHAnsi" w:hAnsiTheme="minorHAnsi" w:cstheme="minorHAnsi"/>
          <w:b/>
          <w:bCs/>
          <w:sz w:val="28"/>
          <w:szCs w:val="28"/>
        </w:rPr>
        <w:t xml:space="preserve"> </w:t>
      </w:r>
      <w:r w:rsidR="00501190">
        <w:rPr>
          <w:rFonts w:asciiTheme="minorHAnsi" w:hAnsiTheme="minorHAnsi" w:cstheme="minorHAnsi"/>
          <w:b/>
          <w:bCs/>
          <w:sz w:val="28"/>
          <w:szCs w:val="28"/>
        </w:rPr>
        <w:t>i</w:t>
      </w:r>
      <w:r w:rsidR="00FB69E9">
        <w:rPr>
          <w:rFonts w:asciiTheme="minorHAnsi" w:hAnsiTheme="minorHAnsi" w:cstheme="minorHAnsi"/>
          <w:b/>
          <w:bCs/>
          <w:sz w:val="28"/>
          <w:szCs w:val="28"/>
        </w:rPr>
        <w:t>n Ron Johan</w:t>
      </w:r>
      <w:r w:rsidR="00336D92">
        <w:rPr>
          <w:rFonts w:asciiTheme="minorHAnsi" w:hAnsiTheme="minorHAnsi" w:cstheme="minorHAnsi"/>
          <w:b/>
          <w:bCs/>
          <w:sz w:val="28"/>
          <w:szCs w:val="28"/>
        </w:rPr>
        <w:t>-</w:t>
      </w:r>
      <w:r w:rsidR="00501190">
        <w:rPr>
          <w:rFonts w:asciiTheme="minorHAnsi" w:hAnsiTheme="minorHAnsi" w:cstheme="minorHAnsi"/>
          <w:b/>
          <w:bCs/>
          <w:sz w:val="28"/>
          <w:szCs w:val="28"/>
        </w:rPr>
        <w:t>Rum</w:t>
      </w:r>
      <w:r w:rsidR="007A6AB0">
        <w:rPr>
          <w:rFonts w:asciiTheme="minorHAnsi" w:hAnsiTheme="minorHAnsi" w:cstheme="minorHAnsi"/>
          <w:b/>
          <w:bCs/>
          <w:sz w:val="28"/>
          <w:szCs w:val="28"/>
        </w:rPr>
        <w:t>fass gereift</w:t>
      </w:r>
    </w:p>
    <w:p w14:paraId="48B2D26F" w14:textId="7A3192A3" w:rsidR="000304F2" w:rsidRPr="000304F2" w:rsidRDefault="000304F2" w:rsidP="00443D94">
      <w:pPr>
        <w:tabs>
          <w:tab w:val="left" w:pos="1276"/>
        </w:tabs>
        <w:rPr>
          <w:rFonts w:asciiTheme="minorHAnsi" w:hAnsiTheme="minorHAnsi" w:cstheme="minorHAnsi"/>
          <w:b/>
          <w:bCs/>
          <w:sz w:val="28"/>
          <w:szCs w:val="28"/>
        </w:rPr>
      </w:pPr>
      <w:r w:rsidRPr="00501190">
        <w:rPr>
          <w:rFonts w:asciiTheme="minorHAnsi" w:hAnsiTheme="minorHAnsi" w:cstheme="minorHAnsi"/>
          <w:b/>
          <w:bCs/>
          <w:sz w:val="28"/>
          <w:szCs w:val="28"/>
        </w:rPr>
        <w:t xml:space="preserve">• </w:t>
      </w:r>
      <w:r w:rsidR="00912E41">
        <w:rPr>
          <w:rFonts w:asciiTheme="minorHAnsi" w:hAnsiTheme="minorHAnsi" w:cstheme="minorHAnsi"/>
          <w:b/>
          <w:bCs/>
          <w:sz w:val="28"/>
          <w:szCs w:val="28"/>
        </w:rPr>
        <w:t>Jahrgang</w:t>
      </w:r>
      <w:r w:rsidR="009227CD">
        <w:rPr>
          <w:rFonts w:asciiTheme="minorHAnsi" w:hAnsiTheme="minorHAnsi" w:cstheme="minorHAnsi"/>
          <w:b/>
          <w:bCs/>
          <w:sz w:val="28"/>
          <w:szCs w:val="28"/>
        </w:rPr>
        <w:t xml:space="preserve">sedition </w:t>
      </w:r>
      <w:r w:rsidR="00912E41">
        <w:rPr>
          <w:rFonts w:asciiTheme="minorHAnsi" w:hAnsiTheme="minorHAnsi" w:cstheme="minorHAnsi"/>
          <w:b/>
          <w:bCs/>
          <w:sz w:val="28"/>
          <w:szCs w:val="28"/>
        </w:rPr>
        <w:t xml:space="preserve">2025 begeistert </w:t>
      </w:r>
      <w:r w:rsidR="002C252D">
        <w:rPr>
          <w:rFonts w:asciiTheme="minorHAnsi" w:hAnsiTheme="minorHAnsi" w:cstheme="minorHAnsi"/>
          <w:b/>
          <w:bCs/>
          <w:sz w:val="28"/>
          <w:szCs w:val="28"/>
        </w:rPr>
        <w:t>mit</w:t>
      </w:r>
      <w:r w:rsidR="00912E41">
        <w:rPr>
          <w:rFonts w:asciiTheme="minorHAnsi" w:hAnsiTheme="minorHAnsi" w:cstheme="minorHAnsi"/>
          <w:b/>
          <w:bCs/>
          <w:sz w:val="28"/>
          <w:szCs w:val="28"/>
        </w:rPr>
        <w:t xml:space="preserve"> Raffinesse und Tiefgründigkeit</w:t>
      </w:r>
    </w:p>
    <w:p w14:paraId="44EB72AB" w14:textId="77777777" w:rsidR="001B2B60" w:rsidRPr="001B2B60" w:rsidRDefault="001B2B60" w:rsidP="001B2B60">
      <w:pPr>
        <w:tabs>
          <w:tab w:val="left" w:pos="1276"/>
        </w:tabs>
        <w:jc w:val="both"/>
        <w:rPr>
          <w:rFonts w:asciiTheme="minorHAnsi" w:hAnsiTheme="minorHAnsi" w:cstheme="minorHAnsi"/>
          <w:b/>
          <w:bCs/>
          <w:sz w:val="28"/>
          <w:szCs w:val="28"/>
        </w:rPr>
      </w:pPr>
    </w:p>
    <w:p w14:paraId="09876FFE" w14:textId="77777777" w:rsidR="009F588C" w:rsidRPr="00501190" w:rsidRDefault="009F588C" w:rsidP="008634FF">
      <w:pPr>
        <w:ind w:right="-284"/>
        <w:jc w:val="both"/>
        <w:rPr>
          <w:rFonts w:asciiTheme="minorHAnsi" w:hAnsiTheme="minorHAnsi" w:cstheme="minorHAnsi"/>
          <w:b/>
          <w:bCs/>
          <w:sz w:val="22"/>
          <w:szCs w:val="22"/>
          <w:shd w:val="clear" w:color="auto" w:fill="FFFFFF"/>
        </w:rPr>
      </w:pPr>
    </w:p>
    <w:p w14:paraId="0AE9026D" w14:textId="71653097" w:rsidR="006B5281" w:rsidRPr="006B5281" w:rsidRDefault="00435A45" w:rsidP="006B5281">
      <w:pPr>
        <w:ind w:right="-284"/>
        <w:jc w:val="both"/>
        <w:rPr>
          <w:rFonts w:asciiTheme="minorHAnsi" w:hAnsiTheme="minorHAnsi" w:cstheme="minorHAnsi"/>
          <w:b/>
          <w:bCs/>
          <w:sz w:val="22"/>
          <w:szCs w:val="22"/>
          <w:shd w:val="clear" w:color="auto" w:fill="FFFFFF"/>
        </w:rPr>
      </w:pPr>
      <w:proofErr w:type="spellStart"/>
      <w:r w:rsidRPr="00302C62">
        <w:rPr>
          <w:rFonts w:asciiTheme="minorHAnsi" w:hAnsiTheme="minorHAnsi" w:cstheme="minorHAnsi"/>
          <w:b/>
          <w:bCs/>
          <w:sz w:val="22"/>
          <w:szCs w:val="22"/>
          <w:shd w:val="clear" w:color="auto" w:fill="FFFFFF"/>
        </w:rPr>
        <w:t>Wildshut</w:t>
      </w:r>
      <w:proofErr w:type="spellEnd"/>
      <w:r w:rsidR="009F588C" w:rsidRPr="00302C62">
        <w:rPr>
          <w:rFonts w:asciiTheme="minorHAnsi" w:hAnsiTheme="minorHAnsi" w:cstheme="minorHAnsi"/>
          <w:b/>
          <w:bCs/>
          <w:sz w:val="22"/>
          <w:szCs w:val="22"/>
          <w:shd w:val="clear" w:color="auto" w:fill="FFFFFF"/>
        </w:rPr>
        <w:t xml:space="preserve">, </w:t>
      </w:r>
      <w:r w:rsidR="00DC19E1" w:rsidRPr="00035179">
        <w:rPr>
          <w:rFonts w:asciiTheme="minorHAnsi" w:hAnsiTheme="minorHAnsi" w:cstheme="minorHAnsi"/>
          <w:b/>
          <w:bCs/>
          <w:sz w:val="22"/>
          <w:szCs w:val="22"/>
          <w:shd w:val="clear" w:color="auto" w:fill="FFFFFF"/>
        </w:rPr>
        <w:t>1</w:t>
      </w:r>
      <w:r w:rsidR="00035179" w:rsidRPr="00035179">
        <w:rPr>
          <w:rFonts w:asciiTheme="minorHAnsi" w:hAnsiTheme="minorHAnsi" w:cstheme="minorHAnsi"/>
          <w:b/>
          <w:bCs/>
          <w:sz w:val="22"/>
          <w:szCs w:val="22"/>
          <w:shd w:val="clear" w:color="auto" w:fill="FFFFFF"/>
        </w:rPr>
        <w:t>0</w:t>
      </w:r>
      <w:r w:rsidR="00DC19E1" w:rsidRPr="00035179">
        <w:rPr>
          <w:rFonts w:asciiTheme="minorHAnsi" w:hAnsiTheme="minorHAnsi" w:cstheme="minorHAnsi"/>
          <w:b/>
          <w:bCs/>
          <w:sz w:val="22"/>
          <w:szCs w:val="22"/>
          <w:shd w:val="clear" w:color="auto" w:fill="FFFFFF"/>
        </w:rPr>
        <w:t>. November</w:t>
      </w:r>
      <w:r w:rsidR="009F588C" w:rsidRPr="00035179">
        <w:rPr>
          <w:rFonts w:asciiTheme="minorHAnsi" w:hAnsiTheme="minorHAnsi" w:cstheme="minorHAnsi"/>
          <w:b/>
          <w:bCs/>
          <w:sz w:val="22"/>
          <w:szCs w:val="22"/>
          <w:shd w:val="clear" w:color="auto" w:fill="FFFFFF"/>
        </w:rPr>
        <w:t>:</w:t>
      </w:r>
      <w:r w:rsidR="009F588C" w:rsidRPr="009F588C">
        <w:rPr>
          <w:rFonts w:asciiTheme="minorHAnsi" w:hAnsiTheme="minorHAnsi" w:cstheme="minorHAnsi"/>
          <w:b/>
          <w:bCs/>
          <w:sz w:val="22"/>
          <w:szCs w:val="22"/>
          <w:shd w:val="clear" w:color="auto" w:fill="FFFFFF"/>
        </w:rPr>
        <w:t xml:space="preserve"> </w:t>
      </w:r>
      <w:r w:rsidR="006B5281" w:rsidRPr="006B5281">
        <w:rPr>
          <w:rFonts w:asciiTheme="minorHAnsi" w:hAnsiTheme="minorHAnsi" w:cstheme="minorHAnsi"/>
          <w:b/>
          <w:bCs/>
          <w:sz w:val="22"/>
          <w:szCs w:val="22"/>
          <w:shd w:val="clear" w:color="auto" w:fill="FFFFFF"/>
        </w:rPr>
        <w:t xml:space="preserve">Das Stiegl-Gut </w:t>
      </w:r>
      <w:proofErr w:type="spellStart"/>
      <w:r w:rsidR="006B5281" w:rsidRPr="006B5281">
        <w:rPr>
          <w:rFonts w:asciiTheme="minorHAnsi" w:hAnsiTheme="minorHAnsi" w:cstheme="minorHAnsi"/>
          <w:b/>
          <w:bCs/>
          <w:sz w:val="22"/>
          <w:szCs w:val="22"/>
          <w:shd w:val="clear" w:color="auto" w:fill="FFFFFF"/>
        </w:rPr>
        <w:t>Wildshut</w:t>
      </w:r>
      <w:proofErr w:type="spellEnd"/>
      <w:r w:rsidR="006B5281" w:rsidRPr="006B5281">
        <w:rPr>
          <w:rFonts w:asciiTheme="minorHAnsi" w:hAnsiTheme="minorHAnsi" w:cstheme="minorHAnsi"/>
          <w:b/>
          <w:bCs/>
          <w:sz w:val="22"/>
          <w:szCs w:val="22"/>
          <w:shd w:val="clear" w:color="auto" w:fill="FFFFFF"/>
        </w:rPr>
        <w:t xml:space="preserve"> ist seit Jahren für seine innovative Braukunst bekannt. Wo Zeit, Handwerk und Leidenschaft aufeinandertreffen, entsteht etwas Außergewöhnliches. Dazu zählen die limitierten Jahrgangseditionen der „Sonnenkönig“-Serie, die Jahr für Jahr mit Raffinesse und Tiefgründigkeit </w:t>
      </w:r>
      <w:proofErr w:type="spellStart"/>
      <w:proofErr w:type="gramStart"/>
      <w:r w:rsidR="006B5281" w:rsidRPr="006B5281">
        <w:rPr>
          <w:rFonts w:asciiTheme="minorHAnsi" w:hAnsiTheme="minorHAnsi" w:cstheme="minorHAnsi"/>
          <w:b/>
          <w:bCs/>
          <w:sz w:val="22"/>
          <w:szCs w:val="22"/>
          <w:shd w:val="clear" w:color="auto" w:fill="FFFFFF"/>
        </w:rPr>
        <w:t>Bierkenner</w:t>
      </w:r>
      <w:r w:rsidR="00302C62">
        <w:rPr>
          <w:rFonts w:asciiTheme="minorHAnsi" w:hAnsiTheme="minorHAnsi" w:cstheme="minorHAnsi"/>
          <w:b/>
          <w:bCs/>
          <w:sz w:val="22"/>
          <w:szCs w:val="22"/>
          <w:shd w:val="clear" w:color="auto" w:fill="FFFFFF"/>
        </w:rPr>
        <w:t>:innen</w:t>
      </w:r>
      <w:proofErr w:type="spellEnd"/>
      <w:proofErr w:type="gramEnd"/>
      <w:r w:rsidR="00302C62">
        <w:rPr>
          <w:rFonts w:asciiTheme="minorHAnsi" w:hAnsiTheme="minorHAnsi" w:cstheme="minorHAnsi"/>
          <w:b/>
          <w:bCs/>
          <w:sz w:val="22"/>
          <w:szCs w:val="22"/>
          <w:shd w:val="clear" w:color="auto" w:fill="FFFFFF"/>
        </w:rPr>
        <w:t xml:space="preserve"> </w:t>
      </w:r>
      <w:r w:rsidR="006B5281" w:rsidRPr="006B5281">
        <w:rPr>
          <w:rFonts w:asciiTheme="minorHAnsi" w:hAnsiTheme="minorHAnsi" w:cstheme="minorHAnsi"/>
          <w:b/>
          <w:bCs/>
          <w:sz w:val="22"/>
          <w:szCs w:val="22"/>
          <w:shd w:val="clear" w:color="auto" w:fill="FFFFFF"/>
        </w:rPr>
        <w:t>begeistern. Mit der diesjährigen</w:t>
      </w:r>
      <w:r w:rsidR="009D19E0" w:rsidRPr="009D19E0">
        <w:t xml:space="preserve"> </w:t>
      </w:r>
      <w:r w:rsidR="009D19E0" w:rsidRPr="009D19E0">
        <w:rPr>
          <w:rFonts w:asciiTheme="minorHAnsi" w:hAnsiTheme="minorHAnsi" w:cstheme="minorHAnsi"/>
          <w:b/>
          <w:bCs/>
          <w:sz w:val="22"/>
          <w:szCs w:val="22"/>
          <w:shd w:val="clear" w:color="auto" w:fill="FFFFFF"/>
        </w:rPr>
        <w:t>Komposition</w:t>
      </w:r>
      <w:r w:rsidR="00AF63E5">
        <w:rPr>
          <w:rFonts w:asciiTheme="minorHAnsi" w:hAnsiTheme="minorHAnsi" w:cstheme="minorHAnsi"/>
          <w:b/>
          <w:bCs/>
          <w:sz w:val="22"/>
          <w:szCs w:val="22"/>
          <w:shd w:val="clear" w:color="auto" w:fill="FFFFFF"/>
        </w:rPr>
        <w:t xml:space="preserve">, </w:t>
      </w:r>
      <w:r w:rsidR="006B5281" w:rsidRPr="006B5281">
        <w:rPr>
          <w:rFonts w:asciiTheme="minorHAnsi" w:hAnsiTheme="minorHAnsi" w:cstheme="minorHAnsi"/>
          <w:b/>
          <w:bCs/>
          <w:sz w:val="22"/>
          <w:szCs w:val="22"/>
          <w:shd w:val="clear" w:color="auto" w:fill="FFFFFF"/>
        </w:rPr>
        <w:t>dem „</w:t>
      </w:r>
      <w:proofErr w:type="spellStart"/>
      <w:r w:rsidR="006B5281" w:rsidRPr="006B5281">
        <w:rPr>
          <w:rFonts w:asciiTheme="minorHAnsi" w:hAnsiTheme="minorHAnsi" w:cstheme="minorHAnsi"/>
          <w:b/>
          <w:bCs/>
          <w:sz w:val="22"/>
          <w:szCs w:val="22"/>
          <w:shd w:val="clear" w:color="auto" w:fill="FFFFFF"/>
        </w:rPr>
        <w:t>Wildshut</w:t>
      </w:r>
      <w:proofErr w:type="spellEnd"/>
      <w:r w:rsidR="006B5281" w:rsidRPr="006B5281">
        <w:rPr>
          <w:rFonts w:asciiTheme="minorHAnsi" w:hAnsiTheme="minorHAnsi" w:cstheme="minorHAnsi"/>
          <w:b/>
          <w:bCs/>
          <w:sz w:val="22"/>
          <w:szCs w:val="22"/>
          <w:shd w:val="clear" w:color="auto" w:fill="FFFFFF"/>
        </w:rPr>
        <w:t xml:space="preserve"> Bio Sonnenkönig Barrique XXV“, präsentiert </w:t>
      </w:r>
      <w:r w:rsidR="00CC00BA">
        <w:rPr>
          <w:rFonts w:asciiTheme="minorHAnsi" w:hAnsiTheme="minorHAnsi" w:cstheme="minorHAnsi"/>
          <w:b/>
          <w:bCs/>
          <w:sz w:val="22"/>
          <w:szCs w:val="22"/>
          <w:shd w:val="clear" w:color="auto" w:fill="FFFFFF"/>
        </w:rPr>
        <w:t xml:space="preserve">das </w:t>
      </w:r>
      <w:bookmarkStart w:id="1" w:name="_Hlk213654773"/>
      <w:r w:rsidR="00CC00BA">
        <w:rPr>
          <w:rFonts w:asciiTheme="minorHAnsi" w:hAnsiTheme="minorHAnsi" w:cstheme="minorHAnsi"/>
          <w:b/>
          <w:bCs/>
          <w:sz w:val="22"/>
          <w:szCs w:val="22"/>
          <w:shd w:val="clear" w:color="auto" w:fill="FFFFFF"/>
        </w:rPr>
        <w:t>Team um Kreativ</w:t>
      </w:r>
      <w:r w:rsidR="00F6150B">
        <w:rPr>
          <w:rFonts w:asciiTheme="minorHAnsi" w:hAnsiTheme="minorHAnsi" w:cstheme="minorHAnsi"/>
          <w:b/>
          <w:bCs/>
          <w:sz w:val="22"/>
          <w:szCs w:val="22"/>
          <w:shd w:val="clear" w:color="auto" w:fill="FFFFFF"/>
        </w:rPr>
        <w:t>b</w:t>
      </w:r>
      <w:r w:rsidR="00CC00BA">
        <w:rPr>
          <w:rFonts w:asciiTheme="minorHAnsi" w:hAnsiTheme="minorHAnsi" w:cstheme="minorHAnsi"/>
          <w:b/>
          <w:bCs/>
          <w:sz w:val="22"/>
          <w:szCs w:val="22"/>
          <w:shd w:val="clear" w:color="auto" w:fill="FFFFFF"/>
        </w:rPr>
        <w:t>raumeister Markus Trinker</w:t>
      </w:r>
      <w:r w:rsidR="006B5281" w:rsidRPr="006B5281">
        <w:rPr>
          <w:rFonts w:asciiTheme="minorHAnsi" w:hAnsiTheme="minorHAnsi" w:cstheme="minorHAnsi"/>
          <w:b/>
          <w:bCs/>
          <w:sz w:val="22"/>
          <w:szCs w:val="22"/>
          <w:shd w:val="clear" w:color="auto" w:fill="FFFFFF"/>
        </w:rPr>
        <w:t xml:space="preserve"> eine Edition, die Charakter und Noblesse auf höchstem Niveau vereint. </w:t>
      </w:r>
    </w:p>
    <w:bookmarkEnd w:id="1"/>
    <w:p w14:paraId="280EC52C" w14:textId="77777777" w:rsidR="006B5281" w:rsidRPr="006B5281" w:rsidRDefault="006B5281" w:rsidP="006B5281">
      <w:pPr>
        <w:ind w:right="-284"/>
        <w:jc w:val="both"/>
        <w:rPr>
          <w:rFonts w:asciiTheme="minorHAnsi" w:hAnsiTheme="minorHAnsi" w:cstheme="minorHAnsi"/>
          <w:b/>
          <w:bCs/>
          <w:sz w:val="22"/>
          <w:szCs w:val="22"/>
          <w:shd w:val="clear" w:color="auto" w:fill="FFFFFF"/>
        </w:rPr>
      </w:pPr>
    </w:p>
    <w:p w14:paraId="42762D88" w14:textId="5439F125" w:rsidR="00FD4ED5" w:rsidRDefault="00431E20" w:rsidP="00DC19E1">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I</w:t>
      </w:r>
      <w:r w:rsidR="00FD4ED5" w:rsidRPr="00FD4ED5">
        <w:rPr>
          <w:rFonts w:asciiTheme="minorHAnsi" w:hAnsiTheme="minorHAnsi" w:cstheme="minorHAnsi"/>
          <w:sz w:val="22"/>
          <w:szCs w:val="22"/>
          <w:shd w:val="clear" w:color="auto" w:fill="FFFFFF"/>
        </w:rPr>
        <w:t>m Rahmen der Messe „Alles für den Gast“ feiert der Jahrgang 2025 Premiere: Gebraut aus Bio-Malz der eigenen Mälzerei und Bio-Saazer Aromahopfen ist dies eine kräftige, dunkle Bierspezialität im Stil eines „Imperial Stout“.  Sechs Monate lang reifte der „</w:t>
      </w:r>
      <w:proofErr w:type="spellStart"/>
      <w:r w:rsidR="00FD4ED5" w:rsidRPr="00FD4ED5">
        <w:rPr>
          <w:rFonts w:asciiTheme="minorHAnsi" w:hAnsiTheme="minorHAnsi" w:cstheme="minorHAnsi"/>
          <w:sz w:val="22"/>
          <w:szCs w:val="22"/>
          <w:shd w:val="clear" w:color="auto" w:fill="FFFFFF"/>
        </w:rPr>
        <w:t>Wildshut</w:t>
      </w:r>
      <w:proofErr w:type="spellEnd"/>
      <w:r w:rsidR="00FD4ED5" w:rsidRPr="00FD4ED5">
        <w:rPr>
          <w:rFonts w:asciiTheme="minorHAnsi" w:hAnsiTheme="minorHAnsi" w:cstheme="minorHAnsi"/>
          <w:sz w:val="22"/>
          <w:szCs w:val="22"/>
          <w:shd w:val="clear" w:color="auto" w:fill="FFFFFF"/>
        </w:rPr>
        <w:t xml:space="preserve"> Bio Sonnenkönig Barrique XXV“ in ehemaligen Rumfässern von David </w:t>
      </w:r>
      <w:proofErr w:type="spellStart"/>
      <w:r w:rsidR="00FD4ED5" w:rsidRPr="00FD4ED5">
        <w:rPr>
          <w:rFonts w:asciiTheme="minorHAnsi" w:hAnsiTheme="minorHAnsi" w:cstheme="minorHAnsi"/>
          <w:sz w:val="22"/>
          <w:szCs w:val="22"/>
          <w:shd w:val="clear" w:color="auto" w:fill="FFFFFF"/>
        </w:rPr>
        <w:t>Gölles</w:t>
      </w:r>
      <w:proofErr w:type="spellEnd"/>
      <w:r w:rsidR="00FD4ED5" w:rsidRPr="00FD4ED5">
        <w:rPr>
          <w:rFonts w:asciiTheme="minorHAnsi" w:hAnsiTheme="minorHAnsi" w:cstheme="minorHAnsi"/>
          <w:sz w:val="22"/>
          <w:szCs w:val="22"/>
          <w:shd w:val="clear" w:color="auto" w:fill="FFFFFF"/>
        </w:rPr>
        <w:t>, in denen zuvor Ron Johan</w:t>
      </w:r>
      <w:r w:rsidR="0047673E">
        <w:rPr>
          <w:rFonts w:asciiTheme="minorHAnsi" w:hAnsiTheme="minorHAnsi" w:cstheme="minorHAnsi"/>
          <w:sz w:val="22"/>
          <w:szCs w:val="22"/>
          <w:shd w:val="clear" w:color="auto" w:fill="FFFFFF"/>
        </w:rPr>
        <w:t>-Rum</w:t>
      </w:r>
      <w:r w:rsidR="00FD4ED5" w:rsidRPr="00FD4ED5">
        <w:rPr>
          <w:rFonts w:asciiTheme="minorHAnsi" w:hAnsiTheme="minorHAnsi" w:cstheme="minorHAnsi"/>
          <w:sz w:val="22"/>
          <w:szCs w:val="22"/>
          <w:shd w:val="clear" w:color="auto" w:fill="FFFFFF"/>
        </w:rPr>
        <w:t xml:space="preserve"> gereift war, zu einer sinnlichen, nachtschwarzen Schönheit heran. Neben Aromen von gerösteten Kaffeebohnen, Kakao und getrockneten Datteln sind feine Noten von Eichenholz und karibischem Rum erkennbar, vermischt mit einem Hauch von Kokos und Vanille.</w:t>
      </w:r>
    </w:p>
    <w:p w14:paraId="65322EF6" w14:textId="77777777" w:rsidR="00FD4ED5" w:rsidRDefault="00FD4ED5" w:rsidP="00DC19E1">
      <w:pPr>
        <w:ind w:right="-284"/>
        <w:jc w:val="both"/>
        <w:rPr>
          <w:rFonts w:asciiTheme="minorHAnsi" w:hAnsiTheme="minorHAnsi" w:cstheme="minorHAnsi"/>
          <w:sz w:val="22"/>
          <w:szCs w:val="22"/>
          <w:shd w:val="clear" w:color="auto" w:fill="FFFFFF"/>
        </w:rPr>
      </w:pPr>
    </w:p>
    <w:p w14:paraId="2CD0FA42" w14:textId="4ABD8F60" w:rsidR="007E01D5" w:rsidRPr="000971BD" w:rsidRDefault="0018350E" w:rsidP="00DC19E1">
      <w:pPr>
        <w:ind w:right="-284"/>
        <w:jc w:val="both"/>
        <w:rPr>
          <w:rFonts w:asciiTheme="minorHAnsi" w:hAnsiTheme="minorHAnsi" w:cstheme="minorHAnsi"/>
          <w:b/>
          <w:bCs/>
          <w:iCs/>
          <w:sz w:val="22"/>
          <w:szCs w:val="22"/>
        </w:rPr>
      </w:pPr>
      <w:r w:rsidRPr="000971BD">
        <w:rPr>
          <w:rFonts w:asciiTheme="minorHAnsi" w:hAnsiTheme="minorHAnsi" w:cstheme="minorHAnsi"/>
          <w:b/>
          <w:bCs/>
          <w:iCs/>
          <w:sz w:val="22"/>
          <w:szCs w:val="22"/>
        </w:rPr>
        <w:t>Elegant im Glas</w:t>
      </w:r>
      <w:r w:rsidR="00B16B25">
        <w:rPr>
          <w:rFonts w:asciiTheme="minorHAnsi" w:hAnsiTheme="minorHAnsi" w:cstheme="minorHAnsi"/>
          <w:b/>
          <w:bCs/>
          <w:iCs/>
          <w:sz w:val="22"/>
          <w:szCs w:val="22"/>
        </w:rPr>
        <w:t xml:space="preserve">, </w:t>
      </w:r>
      <w:r w:rsidR="00055D3A">
        <w:rPr>
          <w:rFonts w:asciiTheme="minorHAnsi" w:hAnsiTheme="minorHAnsi" w:cstheme="minorHAnsi"/>
          <w:b/>
          <w:bCs/>
          <w:iCs/>
          <w:sz w:val="22"/>
          <w:szCs w:val="22"/>
        </w:rPr>
        <w:t>sinnlich im Abgang</w:t>
      </w:r>
    </w:p>
    <w:p w14:paraId="03F4907B" w14:textId="77777777" w:rsidR="00B16B25" w:rsidRDefault="00B16B25" w:rsidP="00195089">
      <w:pPr>
        <w:ind w:right="-284"/>
        <w:jc w:val="both"/>
        <w:rPr>
          <w:rFonts w:asciiTheme="minorHAnsi" w:hAnsiTheme="minorHAnsi" w:cstheme="minorBidi"/>
          <w:sz w:val="22"/>
          <w:szCs w:val="22"/>
        </w:rPr>
      </w:pPr>
    </w:p>
    <w:p w14:paraId="6CE69FCC" w14:textId="5C3A117D" w:rsidR="00B16B25" w:rsidRPr="00B16B25" w:rsidRDefault="00B16B25" w:rsidP="00B16B25">
      <w:pPr>
        <w:ind w:right="-284"/>
        <w:jc w:val="both"/>
        <w:rPr>
          <w:rFonts w:asciiTheme="minorHAnsi" w:hAnsiTheme="minorHAnsi" w:cstheme="minorBidi"/>
          <w:sz w:val="22"/>
          <w:szCs w:val="22"/>
        </w:rPr>
      </w:pPr>
      <w:r w:rsidRPr="00B16B25">
        <w:rPr>
          <w:rFonts w:asciiTheme="minorHAnsi" w:hAnsiTheme="minorHAnsi" w:cstheme="minorBidi"/>
          <w:sz w:val="22"/>
          <w:szCs w:val="22"/>
        </w:rPr>
        <w:t xml:space="preserve">Elegant im Glas, sinnlich im Abgang: Der Antrunk ist wuchtig und zugleich geschmeidig, getragen von dunkler Süße, karamellisiertem Zucker und einer Spur Lakritze. Sanfte Kohlensäure umspielt den Gaumen auf elegante Weise. Der Nachhall ist kraftvoll und tiefgründig, dabei aber immer elegant und von dunkler Sinnlichkeit durchzogen. „Unser </w:t>
      </w:r>
      <w:proofErr w:type="spellStart"/>
      <w:r w:rsidR="00367C7F">
        <w:rPr>
          <w:rFonts w:asciiTheme="minorHAnsi" w:hAnsiTheme="minorHAnsi" w:cstheme="minorBidi"/>
          <w:sz w:val="22"/>
          <w:szCs w:val="22"/>
        </w:rPr>
        <w:t>Wildshut</w:t>
      </w:r>
      <w:proofErr w:type="spellEnd"/>
      <w:r w:rsidR="00367C7F">
        <w:rPr>
          <w:rFonts w:asciiTheme="minorHAnsi" w:hAnsiTheme="minorHAnsi" w:cstheme="minorBidi"/>
          <w:sz w:val="22"/>
          <w:szCs w:val="22"/>
        </w:rPr>
        <w:t xml:space="preserve"> Bio </w:t>
      </w:r>
      <w:r w:rsidRPr="00B16B25">
        <w:rPr>
          <w:rFonts w:asciiTheme="minorHAnsi" w:hAnsiTheme="minorHAnsi" w:cstheme="minorBidi"/>
          <w:sz w:val="22"/>
          <w:szCs w:val="22"/>
        </w:rPr>
        <w:t xml:space="preserve">Sonnenkönig </w:t>
      </w:r>
      <w:r w:rsidR="00367C7F">
        <w:rPr>
          <w:rFonts w:asciiTheme="minorHAnsi" w:hAnsiTheme="minorHAnsi" w:cstheme="minorBidi"/>
          <w:sz w:val="22"/>
          <w:szCs w:val="22"/>
        </w:rPr>
        <w:t xml:space="preserve">Barrique </w:t>
      </w:r>
      <w:r w:rsidRPr="00B16B25">
        <w:rPr>
          <w:rFonts w:asciiTheme="minorHAnsi" w:hAnsiTheme="minorHAnsi" w:cstheme="minorBidi"/>
          <w:sz w:val="22"/>
          <w:szCs w:val="22"/>
        </w:rPr>
        <w:t>Jahrgang 2025 ist von beeindruckender Tiefe und Dichte. Er zeigt sich im Detail überraschend vielschichtig und elegant“, freut sich Kreativ</w:t>
      </w:r>
      <w:r w:rsidR="00F6150B">
        <w:rPr>
          <w:rFonts w:asciiTheme="minorHAnsi" w:hAnsiTheme="minorHAnsi" w:cstheme="minorBidi"/>
          <w:sz w:val="22"/>
          <w:szCs w:val="22"/>
        </w:rPr>
        <w:t>b</w:t>
      </w:r>
      <w:r w:rsidRPr="00B16B25">
        <w:rPr>
          <w:rFonts w:asciiTheme="minorHAnsi" w:hAnsiTheme="minorHAnsi" w:cstheme="minorBidi"/>
          <w:sz w:val="22"/>
          <w:szCs w:val="22"/>
        </w:rPr>
        <w:t xml:space="preserve">raumeister Markus Trinker. „Schon beim </w:t>
      </w:r>
      <w:proofErr w:type="spellStart"/>
      <w:r w:rsidRPr="00B16B25">
        <w:rPr>
          <w:rFonts w:asciiTheme="minorHAnsi" w:hAnsiTheme="minorHAnsi" w:cstheme="minorBidi"/>
          <w:sz w:val="22"/>
          <w:szCs w:val="22"/>
        </w:rPr>
        <w:t>Einbrauen</w:t>
      </w:r>
      <w:proofErr w:type="spellEnd"/>
      <w:r w:rsidRPr="00B16B25">
        <w:rPr>
          <w:rFonts w:asciiTheme="minorHAnsi" w:hAnsiTheme="minorHAnsi" w:cstheme="minorBidi"/>
          <w:sz w:val="22"/>
          <w:szCs w:val="22"/>
        </w:rPr>
        <w:t xml:space="preserve"> haben wir gespürt, dass der Jahrgang 2025 etwas ganz Besonderes wird. Das </w:t>
      </w:r>
      <w:r w:rsidR="00EB405F">
        <w:rPr>
          <w:rFonts w:asciiTheme="minorHAnsi" w:hAnsiTheme="minorHAnsi" w:cstheme="minorBidi"/>
          <w:sz w:val="22"/>
          <w:szCs w:val="22"/>
        </w:rPr>
        <w:t>betrifft</w:t>
      </w:r>
      <w:r w:rsidR="000C43DD" w:rsidRPr="001F30C8">
        <w:rPr>
          <w:rFonts w:asciiTheme="minorHAnsi" w:hAnsiTheme="minorHAnsi" w:cstheme="minorBidi"/>
          <w:color w:val="FF0000"/>
          <w:sz w:val="22"/>
          <w:szCs w:val="22"/>
        </w:rPr>
        <w:t xml:space="preserve"> </w:t>
      </w:r>
      <w:r w:rsidRPr="00B16B25">
        <w:rPr>
          <w:rFonts w:asciiTheme="minorHAnsi" w:hAnsiTheme="minorHAnsi" w:cstheme="minorBidi"/>
          <w:sz w:val="22"/>
          <w:szCs w:val="22"/>
        </w:rPr>
        <w:t xml:space="preserve">sowohl die Wahl des Bierstils und der Rohstoffe als auch für die Entscheidung, </w:t>
      </w:r>
      <w:r w:rsidRPr="001F30C8">
        <w:rPr>
          <w:rFonts w:asciiTheme="minorHAnsi" w:hAnsiTheme="minorHAnsi" w:cstheme="minorBidi"/>
          <w:sz w:val="22"/>
          <w:szCs w:val="22"/>
        </w:rPr>
        <w:t>unseren Sonnenkönig</w:t>
      </w:r>
      <w:r w:rsidRPr="00B16B25">
        <w:rPr>
          <w:rFonts w:asciiTheme="minorHAnsi" w:hAnsiTheme="minorHAnsi" w:cstheme="minorBidi"/>
          <w:sz w:val="22"/>
          <w:szCs w:val="22"/>
        </w:rPr>
        <w:t xml:space="preserve"> in den </w:t>
      </w:r>
      <w:r w:rsidR="005919F1">
        <w:rPr>
          <w:rFonts w:asciiTheme="minorHAnsi" w:hAnsiTheme="minorHAnsi" w:cstheme="minorBidi"/>
          <w:sz w:val="22"/>
          <w:szCs w:val="22"/>
        </w:rPr>
        <w:t xml:space="preserve">ehemaligen </w:t>
      </w:r>
      <w:r w:rsidRPr="00B16B25">
        <w:rPr>
          <w:rFonts w:asciiTheme="minorHAnsi" w:hAnsiTheme="minorHAnsi" w:cstheme="minorBidi"/>
          <w:sz w:val="22"/>
          <w:szCs w:val="22"/>
        </w:rPr>
        <w:t xml:space="preserve">Rumfässern von David </w:t>
      </w:r>
      <w:proofErr w:type="spellStart"/>
      <w:r w:rsidRPr="00B16B25">
        <w:rPr>
          <w:rFonts w:asciiTheme="minorHAnsi" w:hAnsiTheme="minorHAnsi" w:cstheme="minorBidi"/>
          <w:sz w:val="22"/>
          <w:szCs w:val="22"/>
        </w:rPr>
        <w:t>Gölles</w:t>
      </w:r>
      <w:proofErr w:type="spellEnd"/>
      <w:r w:rsidRPr="00B16B25">
        <w:rPr>
          <w:rFonts w:asciiTheme="minorHAnsi" w:hAnsiTheme="minorHAnsi" w:cstheme="minorBidi"/>
          <w:sz w:val="22"/>
          <w:szCs w:val="22"/>
        </w:rPr>
        <w:t xml:space="preserve"> reifen zu lassen.“ </w:t>
      </w:r>
    </w:p>
    <w:p w14:paraId="668D50BD" w14:textId="77777777" w:rsidR="00B16B25" w:rsidRPr="00B16B25" w:rsidRDefault="00B16B25" w:rsidP="00B16B25">
      <w:pPr>
        <w:ind w:right="-284"/>
        <w:jc w:val="both"/>
        <w:rPr>
          <w:rFonts w:asciiTheme="minorHAnsi" w:hAnsiTheme="minorHAnsi" w:cstheme="minorBidi"/>
          <w:sz w:val="22"/>
          <w:szCs w:val="22"/>
        </w:rPr>
      </w:pPr>
    </w:p>
    <w:p w14:paraId="565F57C6" w14:textId="77777777" w:rsidR="00B16B25" w:rsidRPr="00B16B25" w:rsidRDefault="00B16B25" w:rsidP="00B16B25">
      <w:pPr>
        <w:ind w:right="-284"/>
        <w:jc w:val="both"/>
        <w:rPr>
          <w:rFonts w:asciiTheme="minorHAnsi" w:hAnsiTheme="minorHAnsi" w:cstheme="minorBidi"/>
          <w:sz w:val="22"/>
          <w:szCs w:val="22"/>
        </w:rPr>
      </w:pPr>
      <w:r w:rsidRPr="00B16B25">
        <w:rPr>
          <w:rFonts w:asciiTheme="minorHAnsi" w:hAnsiTheme="minorHAnsi" w:cstheme="minorBidi"/>
          <w:sz w:val="22"/>
          <w:szCs w:val="22"/>
        </w:rPr>
        <w:t xml:space="preserve">Mit 26,8 ° Stammwürze und 13,5 Volumenprozent Alkohol ist die obergärige Bierspezialität ein harmonischer Begleiter zu Wildgerichten, Blauschimmelkäse, gerösteten Mandeln und süßen Klassikern wie Crème brûlée. </w:t>
      </w:r>
    </w:p>
    <w:p w14:paraId="22B71D19" w14:textId="3A1DA397" w:rsidR="00B16B25" w:rsidRPr="00B16B25" w:rsidRDefault="00B16B25" w:rsidP="00B16B25">
      <w:pPr>
        <w:ind w:right="-284"/>
        <w:jc w:val="both"/>
        <w:rPr>
          <w:rFonts w:asciiTheme="minorHAnsi" w:hAnsiTheme="minorHAnsi" w:cstheme="minorBidi"/>
          <w:sz w:val="22"/>
          <w:szCs w:val="22"/>
        </w:rPr>
      </w:pPr>
      <w:r w:rsidRPr="00B16B25">
        <w:rPr>
          <w:rFonts w:asciiTheme="minorHAnsi" w:hAnsiTheme="minorHAnsi" w:cstheme="minorBidi"/>
          <w:sz w:val="22"/>
          <w:szCs w:val="22"/>
        </w:rPr>
        <w:t>Als exquisiter Digestif eignet er sich perfekt und entfaltet bei einer Serviertemperatur von 12–14 °C im Stielglas seine kräftigen Aromen am besten. Der</w:t>
      </w:r>
      <w:r w:rsidR="00BC2B30">
        <w:rPr>
          <w:rFonts w:asciiTheme="minorHAnsi" w:hAnsiTheme="minorHAnsi" w:cstheme="minorBidi"/>
          <w:sz w:val="22"/>
          <w:szCs w:val="22"/>
        </w:rPr>
        <w:t xml:space="preserve"> </w:t>
      </w:r>
      <w:r w:rsidRPr="00B16B25">
        <w:rPr>
          <w:rFonts w:asciiTheme="minorHAnsi" w:hAnsiTheme="minorHAnsi" w:cstheme="minorBidi"/>
          <w:sz w:val="22"/>
          <w:szCs w:val="22"/>
        </w:rPr>
        <w:t>„</w:t>
      </w:r>
      <w:proofErr w:type="spellStart"/>
      <w:r w:rsidRPr="00FE25B1">
        <w:rPr>
          <w:rFonts w:asciiTheme="minorHAnsi" w:hAnsiTheme="minorHAnsi" w:cstheme="minorBidi"/>
          <w:sz w:val="22"/>
          <w:szCs w:val="22"/>
        </w:rPr>
        <w:t>Wildshut</w:t>
      </w:r>
      <w:proofErr w:type="spellEnd"/>
      <w:r w:rsidRPr="00FE25B1">
        <w:rPr>
          <w:rFonts w:asciiTheme="minorHAnsi" w:hAnsiTheme="minorHAnsi" w:cstheme="minorBidi"/>
          <w:sz w:val="22"/>
          <w:szCs w:val="22"/>
        </w:rPr>
        <w:t xml:space="preserve"> Bio Sonnenkönig Barrique XXV</w:t>
      </w:r>
      <w:r w:rsidRPr="00B16B25">
        <w:rPr>
          <w:rFonts w:asciiTheme="minorHAnsi" w:hAnsiTheme="minorHAnsi" w:cstheme="minorBidi"/>
          <w:sz w:val="22"/>
          <w:szCs w:val="22"/>
        </w:rPr>
        <w:t xml:space="preserve">“ ist in der eleganten 0,75-Liter-Flasche mit schwarz-goldenem Etikett im Stiegl-Onlineshop, bei ausgewählten </w:t>
      </w:r>
      <w:proofErr w:type="spellStart"/>
      <w:proofErr w:type="gramStart"/>
      <w:r w:rsidRPr="00B16B25">
        <w:rPr>
          <w:rFonts w:asciiTheme="minorHAnsi" w:hAnsiTheme="minorHAnsi" w:cstheme="minorBidi"/>
          <w:sz w:val="22"/>
          <w:szCs w:val="22"/>
        </w:rPr>
        <w:t>Gastronomiepartner:innen</w:t>
      </w:r>
      <w:proofErr w:type="spellEnd"/>
      <w:proofErr w:type="gramEnd"/>
      <w:r w:rsidRPr="00B16B25">
        <w:rPr>
          <w:rFonts w:asciiTheme="minorHAnsi" w:hAnsiTheme="minorHAnsi" w:cstheme="minorBidi"/>
          <w:sz w:val="22"/>
          <w:szCs w:val="22"/>
        </w:rPr>
        <w:t xml:space="preserve"> und natürlich am Stiegl-Gut </w:t>
      </w:r>
      <w:proofErr w:type="spellStart"/>
      <w:r w:rsidRPr="00B16B25">
        <w:rPr>
          <w:rFonts w:asciiTheme="minorHAnsi" w:hAnsiTheme="minorHAnsi" w:cstheme="minorBidi"/>
          <w:sz w:val="22"/>
          <w:szCs w:val="22"/>
        </w:rPr>
        <w:t>Wildshut</w:t>
      </w:r>
      <w:proofErr w:type="spellEnd"/>
      <w:r w:rsidRPr="00B16B25">
        <w:rPr>
          <w:rFonts w:asciiTheme="minorHAnsi" w:hAnsiTheme="minorHAnsi" w:cstheme="minorBidi"/>
          <w:sz w:val="22"/>
          <w:szCs w:val="22"/>
        </w:rPr>
        <w:t xml:space="preserve"> erhältlich.  </w:t>
      </w:r>
    </w:p>
    <w:p w14:paraId="65E41D93" w14:textId="77777777" w:rsidR="00B16B25" w:rsidRPr="00B16B25" w:rsidRDefault="00B16B25" w:rsidP="00B16B25">
      <w:pPr>
        <w:ind w:right="-284"/>
        <w:jc w:val="both"/>
        <w:rPr>
          <w:rFonts w:asciiTheme="minorHAnsi" w:hAnsiTheme="minorHAnsi" w:cstheme="minorBidi"/>
          <w:sz w:val="22"/>
          <w:szCs w:val="22"/>
        </w:rPr>
      </w:pPr>
    </w:p>
    <w:p w14:paraId="3BD484EB" w14:textId="1E623226" w:rsidR="00403F23" w:rsidRPr="00B16B25" w:rsidRDefault="00B16B25" w:rsidP="00B16B25">
      <w:pPr>
        <w:ind w:right="-284"/>
        <w:jc w:val="both"/>
        <w:rPr>
          <w:rFonts w:asciiTheme="minorHAnsi" w:hAnsiTheme="minorHAnsi" w:cstheme="minorBidi"/>
          <w:b/>
          <w:bCs/>
          <w:sz w:val="22"/>
          <w:szCs w:val="22"/>
        </w:rPr>
      </w:pPr>
      <w:r w:rsidRPr="00B16B25">
        <w:rPr>
          <w:rFonts w:asciiTheme="minorHAnsi" w:hAnsiTheme="minorHAnsi" w:cstheme="minorBidi"/>
          <w:b/>
          <w:bCs/>
          <w:sz w:val="22"/>
          <w:szCs w:val="22"/>
        </w:rPr>
        <w:lastRenderedPageBreak/>
        <w:t xml:space="preserve">Bierspezialitäten vom Stiegl-Gut </w:t>
      </w:r>
      <w:proofErr w:type="spellStart"/>
      <w:r w:rsidRPr="00B16B25">
        <w:rPr>
          <w:rFonts w:asciiTheme="minorHAnsi" w:hAnsiTheme="minorHAnsi" w:cstheme="minorBidi"/>
          <w:b/>
          <w:bCs/>
          <w:sz w:val="22"/>
          <w:szCs w:val="22"/>
        </w:rPr>
        <w:t>Wildshut</w:t>
      </w:r>
      <w:proofErr w:type="spellEnd"/>
    </w:p>
    <w:p w14:paraId="2CF7639E" w14:textId="4AE6F0E1" w:rsidR="00B16B25" w:rsidRDefault="00585EC3" w:rsidP="00195089">
      <w:pPr>
        <w:ind w:right="-284"/>
        <w:jc w:val="both"/>
        <w:rPr>
          <w:rFonts w:asciiTheme="minorHAnsi" w:hAnsiTheme="minorHAnsi" w:cstheme="minorBidi"/>
          <w:sz w:val="22"/>
          <w:szCs w:val="22"/>
        </w:rPr>
      </w:pPr>
      <w:r w:rsidRPr="00585EC3">
        <w:rPr>
          <w:rFonts w:asciiTheme="minorHAnsi" w:hAnsiTheme="minorHAnsi" w:cstheme="minorBidi"/>
          <w:sz w:val="22"/>
          <w:szCs w:val="22"/>
        </w:rPr>
        <w:t xml:space="preserve">Neben einem etablierten Sortiment frischer, charaktervoller Biere widmet sich das Biergut seit 2022 auch der Kunst des Reifebier-Brauens. Durch sorgsame Lagerung in Flaschen, Holzfässern oder Tonamphoren entfalten die Kreationen ihre volle Ausdruckskraft. „Jeder </w:t>
      </w:r>
      <w:proofErr w:type="spellStart"/>
      <w:r w:rsidRPr="00585EC3">
        <w:rPr>
          <w:rFonts w:asciiTheme="minorHAnsi" w:hAnsiTheme="minorHAnsi" w:cstheme="minorBidi"/>
          <w:sz w:val="22"/>
          <w:szCs w:val="22"/>
        </w:rPr>
        <w:t>Bierstil</w:t>
      </w:r>
      <w:proofErr w:type="spellEnd"/>
      <w:r w:rsidRPr="00585EC3">
        <w:rPr>
          <w:rFonts w:asciiTheme="minorHAnsi" w:hAnsiTheme="minorHAnsi" w:cstheme="minorBidi"/>
          <w:sz w:val="22"/>
          <w:szCs w:val="22"/>
        </w:rPr>
        <w:t xml:space="preserve"> bekommt genau die Reifezeit, die er benötigt, um seinen Charakter voll zu entfalten”, sagt Markus Trinker und ergänzt: „Es ist ein bewusst entschleunigter Prozess, der Geduld und Liebe zum Produkt erfordert. Am Ende wird man mit einem außergewöhnlichen Geschmackserlebnis belohnt.“</w:t>
      </w:r>
    </w:p>
    <w:p w14:paraId="19FA54F2" w14:textId="77777777" w:rsidR="00B416D8" w:rsidRDefault="00B416D8" w:rsidP="00DC19E1">
      <w:pPr>
        <w:spacing w:after="160" w:line="259" w:lineRule="auto"/>
        <w:rPr>
          <w:rFonts w:asciiTheme="minorHAnsi" w:eastAsia="Calibri" w:hAnsiTheme="minorHAnsi" w:cstheme="minorHAnsi"/>
          <w:b/>
          <w:bCs/>
          <w:sz w:val="22"/>
          <w:szCs w:val="22"/>
          <w:lang w:eastAsia="en-US"/>
        </w:rPr>
      </w:pPr>
    </w:p>
    <w:p w14:paraId="64DBB192" w14:textId="7742EE86" w:rsidR="00BD7CF5" w:rsidRDefault="009A324E" w:rsidP="00DC19E1">
      <w:pPr>
        <w:spacing w:after="160" w:line="259" w:lineRule="auto"/>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41C5C9B9" wp14:editId="40518DCA">
            <wp:simplePos x="0" y="0"/>
            <wp:positionH relativeFrom="column">
              <wp:posOffset>6985</wp:posOffset>
            </wp:positionH>
            <wp:positionV relativeFrom="paragraph">
              <wp:posOffset>204470</wp:posOffset>
            </wp:positionV>
            <wp:extent cx="2367280"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7280" cy="1577975"/>
                    </a:xfrm>
                    <a:prstGeom prst="rect">
                      <a:avLst/>
                    </a:prstGeom>
                  </pic:spPr>
                </pic:pic>
              </a:graphicData>
            </a:graphic>
            <wp14:sizeRelH relativeFrom="margin">
              <wp14:pctWidth>0</wp14:pctWidth>
            </wp14:sizeRelH>
            <wp14:sizeRelV relativeFrom="margin">
              <wp14:pctHeight>0</wp14:pctHeight>
            </wp14:sizeRelV>
          </wp:anchor>
        </w:drawing>
      </w:r>
    </w:p>
    <w:p w14:paraId="283C75AF" w14:textId="77777777" w:rsidR="00195EC4" w:rsidRDefault="0086681B" w:rsidP="00412E65">
      <w:pPr>
        <w:spacing w:line="276" w:lineRule="auto"/>
        <w:ind w:left="284" w:right="-284"/>
        <w:outlineLvl w:val="0"/>
        <w:rPr>
          <w:rFonts w:asciiTheme="minorHAnsi" w:hAnsiTheme="minorHAnsi" w:cstheme="minorHAnsi"/>
          <w:b/>
          <w:bCs/>
          <w:color w:val="000000" w:themeColor="text1"/>
          <w:sz w:val="22"/>
          <w:szCs w:val="22"/>
          <w:shd w:val="clear" w:color="auto" w:fill="FFFFFF"/>
        </w:rPr>
      </w:pPr>
      <w:r w:rsidRPr="005D2161">
        <w:rPr>
          <w:rFonts w:asciiTheme="minorHAnsi" w:eastAsia="Calibri" w:hAnsiTheme="minorHAnsi" w:cstheme="minorHAnsi"/>
          <w:b/>
          <w:bCs/>
          <w:sz w:val="22"/>
          <w:szCs w:val="22"/>
          <w:lang w:eastAsia="en-US"/>
        </w:rPr>
        <w:t xml:space="preserve">Pressebild 1: </w:t>
      </w:r>
      <w:r w:rsidR="00412E65" w:rsidRPr="00412E65">
        <w:rPr>
          <w:rFonts w:asciiTheme="minorHAnsi" w:eastAsia="Calibri" w:hAnsiTheme="minorHAnsi" w:cstheme="minorHAnsi"/>
          <w:sz w:val="22"/>
          <w:szCs w:val="22"/>
          <w:lang w:eastAsia="en-US"/>
        </w:rPr>
        <w:t xml:space="preserve">Kreativbraumeister Markus Trinker präsentierte die Jahrgangsedition 2025, </w:t>
      </w:r>
      <w:proofErr w:type="gramStart"/>
      <w:r w:rsidR="00412E65" w:rsidRPr="00412E65">
        <w:rPr>
          <w:rFonts w:asciiTheme="minorHAnsi" w:eastAsia="Calibri" w:hAnsiTheme="minorHAnsi" w:cstheme="minorHAnsi"/>
          <w:sz w:val="22"/>
          <w:szCs w:val="22"/>
          <w:lang w:eastAsia="en-US"/>
        </w:rPr>
        <w:t>die Charakter</w:t>
      </w:r>
      <w:proofErr w:type="gramEnd"/>
      <w:r w:rsidR="00412E65" w:rsidRPr="00412E65">
        <w:rPr>
          <w:rFonts w:asciiTheme="minorHAnsi" w:eastAsia="Calibri" w:hAnsiTheme="minorHAnsi" w:cstheme="minorHAnsi"/>
          <w:sz w:val="22"/>
          <w:szCs w:val="22"/>
          <w:lang w:eastAsia="en-US"/>
        </w:rPr>
        <w:t xml:space="preserve"> und Noblesse auf höchstem Niveau vereint. </w:t>
      </w:r>
      <w:r w:rsidR="00412E65" w:rsidRPr="00412E65">
        <w:rPr>
          <w:rFonts w:asciiTheme="minorHAnsi" w:eastAsia="Calibri" w:hAnsiTheme="minorHAnsi" w:cstheme="minorHAnsi"/>
          <w:sz w:val="22"/>
          <w:szCs w:val="22"/>
          <w:lang w:eastAsia="en-US"/>
        </w:rPr>
        <w:br/>
      </w:r>
    </w:p>
    <w:p w14:paraId="4F12A6F8" w14:textId="61B64330" w:rsidR="0086681B" w:rsidRPr="005D2161" w:rsidRDefault="009F588C" w:rsidP="00412E65">
      <w:pPr>
        <w:spacing w:line="276" w:lineRule="auto"/>
        <w:ind w:left="284" w:right="-284"/>
        <w:outlineLvl w:val="0"/>
        <w:rPr>
          <w:rFonts w:asciiTheme="minorHAnsi" w:eastAsia="Calibri" w:hAnsiTheme="minorHAnsi" w:cstheme="minorHAnsi"/>
          <w:b/>
          <w:bCs/>
          <w:sz w:val="22"/>
          <w:szCs w:val="22"/>
          <w:lang w:eastAsia="en-US"/>
        </w:rPr>
      </w:pPr>
      <w:r w:rsidRPr="009A324E">
        <w:rPr>
          <w:rFonts w:asciiTheme="minorHAnsi" w:hAnsiTheme="minorHAnsi" w:cstheme="minorHAnsi"/>
          <w:b/>
          <w:bCs/>
          <w:color w:val="000000" w:themeColor="text1"/>
          <w:sz w:val="22"/>
          <w:szCs w:val="22"/>
          <w:shd w:val="clear" w:color="auto" w:fill="FFFFFF"/>
        </w:rPr>
        <w:t>Bildnachweis</w:t>
      </w:r>
      <w:r w:rsidRPr="00A05274">
        <w:rPr>
          <w:rFonts w:asciiTheme="minorHAnsi" w:hAnsiTheme="minorHAnsi" w:cstheme="minorHAnsi"/>
          <w:color w:val="000000" w:themeColor="text1"/>
          <w:sz w:val="22"/>
          <w:szCs w:val="22"/>
          <w:shd w:val="clear" w:color="auto" w:fill="FFFFFF"/>
        </w:rPr>
        <w:t xml:space="preserve">: </w:t>
      </w:r>
      <w:r w:rsidR="00412E65">
        <w:rPr>
          <w:rFonts w:asciiTheme="minorHAnsi" w:hAnsiTheme="minorHAnsi" w:cstheme="minorHAnsi"/>
          <w:color w:val="000000" w:themeColor="text1"/>
          <w:sz w:val="22"/>
          <w:szCs w:val="22"/>
          <w:shd w:val="clear" w:color="auto" w:fill="FFFFFF"/>
        </w:rPr>
        <w:t xml:space="preserve">Stiegl-Gut </w:t>
      </w:r>
      <w:proofErr w:type="spellStart"/>
      <w:r w:rsidR="00412E65">
        <w:rPr>
          <w:rFonts w:asciiTheme="minorHAnsi" w:hAnsiTheme="minorHAnsi" w:cstheme="minorHAnsi"/>
          <w:color w:val="000000" w:themeColor="text1"/>
          <w:sz w:val="22"/>
          <w:szCs w:val="22"/>
          <w:shd w:val="clear" w:color="auto" w:fill="FFFFFF"/>
        </w:rPr>
        <w:t>Wildshut</w:t>
      </w:r>
      <w:proofErr w:type="spellEnd"/>
      <w:r w:rsidR="00412E65">
        <w:rPr>
          <w:rFonts w:asciiTheme="minorHAnsi" w:hAnsiTheme="minorHAnsi" w:cstheme="minorHAnsi"/>
          <w:color w:val="000000" w:themeColor="text1"/>
          <w:sz w:val="22"/>
          <w:szCs w:val="22"/>
          <w:shd w:val="clear" w:color="auto" w:fill="FFFFFF"/>
        </w:rPr>
        <w:t xml:space="preserve"> </w:t>
      </w:r>
      <w:r w:rsidRPr="00A05274">
        <w:rPr>
          <w:rFonts w:asciiTheme="minorHAnsi" w:hAnsiTheme="minorHAnsi" w:cstheme="minorHAnsi"/>
          <w:color w:val="000000" w:themeColor="text1"/>
          <w:sz w:val="22"/>
          <w:szCs w:val="22"/>
          <w:shd w:val="clear" w:color="auto" w:fill="FFFFFF"/>
        </w:rPr>
        <w:t>/ Abdruck honorarfrei</w:t>
      </w:r>
      <w:r w:rsidR="00431E20">
        <w:rPr>
          <w:rFonts w:asciiTheme="minorHAnsi" w:hAnsiTheme="minorHAnsi" w:cstheme="minorHAnsi"/>
          <w:color w:val="000000" w:themeColor="text1"/>
          <w:sz w:val="22"/>
          <w:szCs w:val="22"/>
          <w:shd w:val="clear" w:color="auto" w:fill="FFFFFF"/>
        </w:rPr>
        <w:t>!</w:t>
      </w:r>
    </w:p>
    <w:p w14:paraId="72C528D7" w14:textId="04DEEA79" w:rsidR="0086681B" w:rsidRDefault="0086681B" w:rsidP="00AB6018">
      <w:pPr>
        <w:ind w:left="284" w:right="-284"/>
        <w:outlineLvl w:val="0"/>
        <w:rPr>
          <w:rFonts w:asciiTheme="minorHAnsi" w:eastAsia="Calibri" w:hAnsiTheme="minorHAnsi" w:cstheme="minorHAnsi"/>
          <w:sz w:val="22"/>
          <w:szCs w:val="22"/>
          <w:lang w:eastAsia="en-US"/>
        </w:rPr>
      </w:pPr>
    </w:p>
    <w:p w14:paraId="10BCC601" w14:textId="25F71A07" w:rsidR="0086681B" w:rsidRDefault="0086681B" w:rsidP="00AB6018">
      <w:pPr>
        <w:ind w:left="284" w:right="-284"/>
        <w:outlineLvl w:val="0"/>
        <w:rPr>
          <w:rFonts w:asciiTheme="minorHAnsi" w:eastAsia="Calibri" w:hAnsiTheme="minorHAnsi" w:cstheme="minorHAnsi"/>
          <w:sz w:val="22"/>
          <w:szCs w:val="22"/>
          <w:lang w:eastAsia="en-US"/>
        </w:rPr>
      </w:pPr>
    </w:p>
    <w:p w14:paraId="33CC025C" w14:textId="77777777" w:rsidR="00FE25B1" w:rsidRDefault="00FE25B1" w:rsidP="00541AD2">
      <w:pPr>
        <w:ind w:left="284" w:right="-284"/>
        <w:outlineLvl w:val="0"/>
        <w:rPr>
          <w:rFonts w:asciiTheme="minorHAnsi" w:eastAsia="Calibri" w:hAnsiTheme="minorHAnsi" w:cstheme="minorHAnsi"/>
          <w:b/>
          <w:bCs/>
          <w:sz w:val="22"/>
          <w:szCs w:val="22"/>
          <w:lang w:eastAsia="en-US"/>
        </w:rPr>
      </w:pPr>
    </w:p>
    <w:p w14:paraId="7C81CC41" w14:textId="77777777" w:rsidR="00FE25B1" w:rsidRDefault="00FE25B1" w:rsidP="00541AD2">
      <w:pPr>
        <w:ind w:left="284" w:right="-284"/>
        <w:outlineLvl w:val="0"/>
        <w:rPr>
          <w:rFonts w:asciiTheme="minorHAnsi" w:eastAsia="Calibri" w:hAnsiTheme="minorHAnsi" w:cstheme="minorHAnsi"/>
          <w:b/>
          <w:bCs/>
          <w:sz w:val="22"/>
          <w:szCs w:val="22"/>
          <w:lang w:eastAsia="en-US"/>
        </w:rPr>
      </w:pPr>
    </w:p>
    <w:p w14:paraId="401D59A1" w14:textId="77777777" w:rsidR="00670FEF" w:rsidRDefault="00670FEF" w:rsidP="00541AD2">
      <w:pPr>
        <w:ind w:left="284" w:right="-284"/>
        <w:outlineLvl w:val="0"/>
        <w:rPr>
          <w:rFonts w:asciiTheme="minorHAnsi" w:eastAsia="Calibri" w:hAnsiTheme="minorHAnsi" w:cstheme="minorHAnsi"/>
          <w:b/>
          <w:bCs/>
          <w:sz w:val="22"/>
          <w:szCs w:val="22"/>
          <w:lang w:eastAsia="en-US"/>
        </w:rPr>
      </w:pPr>
    </w:p>
    <w:p w14:paraId="5C44A81E" w14:textId="77777777" w:rsidR="00670FEF" w:rsidRDefault="00670FEF" w:rsidP="00541AD2">
      <w:pPr>
        <w:ind w:left="284" w:right="-284"/>
        <w:outlineLvl w:val="0"/>
        <w:rPr>
          <w:rFonts w:asciiTheme="minorHAnsi" w:eastAsia="Calibri" w:hAnsiTheme="minorHAnsi" w:cstheme="minorHAnsi"/>
          <w:b/>
          <w:bCs/>
          <w:sz w:val="22"/>
          <w:szCs w:val="22"/>
          <w:lang w:eastAsia="en-US"/>
        </w:rPr>
      </w:pPr>
    </w:p>
    <w:p w14:paraId="1B63DFB7" w14:textId="77777777" w:rsidR="00FE25B1" w:rsidRDefault="00FE25B1" w:rsidP="00541AD2">
      <w:pPr>
        <w:ind w:left="284" w:right="-284"/>
        <w:outlineLvl w:val="0"/>
        <w:rPr>
          <w:rFonts w:asciiTheme="minorHAnsi" w:eastAsia="Calibri" w:hAnsiTheme="minorHAnsi" w:cstheme="minorHAnsi"/>
          <w:b/>
          <w:bCs/>
          <w:sz w:val="22"/>
          <w:szCs w:val="22"/>
          <w:lang w:eastAsia="en-US"/>
        </w:rPr>
      </w:pPr>
    </w:p>
    <w:p w14:paraId="0FF0E38D" w14:textId="1A85D5B2" w:rsidR="009A324E" w:rsidRDefault="009A324E" w:rsidP="00541AD2">
      <w:pPr>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5D6A0D7A" wp14:editId="64703942">
            <wp:simplePos x="0" y="0"/>
            <wp:positionH relativeFrom="margin">
              <wp:posOffset>15240</wp:posOffset>
            </wp:positionH>
            <wp:positionV relativeFrom="paragraph">
              <wp:posOffset>167640</wp:posOffset>
            </wp:positionV>
            <wp:extent cx="2367280" cy="1577975"/>
            <wp:effectExtent l="0" t="0" r="0" b="317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7280" cy="1577975"/>
                    </a:xfrm>
                    <a:prstGeom prst="rect">
                      <a:avLst/>
                    </a:prstGeom>
                  </pic:spPr>
                </pic:pic>
              </a:graphicData>
            </a:graphic>
            <wp14:sizeRelH relativeFrom="margin">
              <wp14:pctWidth>0</wp14:pctWidth>
            </wp14:sizeRelH>
            <wp14:sizeRelV relativeFrom="margin">
              <wp14:pctHeight>0</wp14:pctHeight>
            </wp14:sizeRelV>
          </wp:anchor>
        </w:drawing>
      </w:r>
    </w:p>
    <w:p w14:paraId="371B4740" w14:textId="132362DF" w:rsidR="009A324E" w:rsidRDefault="009A324E" w:rsidP="00541AD2">
      <w:pPr>
        <w:ind w:left="284" w:right="-284"/>
        <w:outlineLvl w:val="0"/>
        <w:rPr>
          <w:rFonts w:asciiTheme="minorHAnsi" w:eastAsia="Calibri" w:hAnsiTheme="minorHAnsi" w:cstheme="minorHAnsi"/>
          <w:b/>
          <w:bCs/>
          <w:sz w:val="22"/>
          <w:szCs w:val="22"/>
          <w:lang w:eastAsia="en-US"/>
        </w:rPr>
      </w:pPr>
    </w:p>
    <w:p w14:paraId="283A2EC1" w14:textId="77777777" w:rsidR="00C95B72" w:rsidRDefault="00541AD2" w:rsidP="00C95B72">
      <w:pPr>
        <w:ind w:left="284" w:right="-284"/>
        <w:outlineLvl w:val="0"/>
        <w:rPr>
          <w:rFonts w:asciiTheme="minorHAnsi" w:eastAsia="Calibri" w:hAnsiTheme="minorHAnsi" w:cstheme="minorHAnsi"/>
          <w:sz w:val="22"/>
          <w:szCs w:val="22"/>
          <w:lang w:eastAsia="en-US"/>
        </w:rPr>
      </w:pPr>
      <w:r w:rsidRPr="005D2161">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2</w:t>
      </w:r>
      <w:r w:rsidRPr="005D2161">
        <w:rPr>
          <w:rFonts w:asciiTheme="minorHAnsi" w:eastAsia="Calibri" w:hAnsiTheme="minorHAnsi" w:cstheme="minorHAnsi"/>
          <w:b/>
          <w:bCs/>
          <w:sz w:val="22"/>
          <w:szCs w:val="22"/>
          <w:lang w:eastAsia="en-US"/>
        </w:rPr>
        <w:t xml:space="preserve">: </w:t>
      </w:r>
      <w:r w:rsidR="00C95B72" w:rsidRPr="00C95B72">
        <w:rPr>
          <w:rFonts w:asciiTheme="minorHAnsi" w:eastAsia="Calibri" w:hAnsiTheme="minorHAnsi" w:cstheme="minorHAnsi"/>
          <w:sz w:val="22"/>
          <w:szCs w:val="22"/>
          <w:lang w:eastAsia="en-US"/>
        </w:rPr>
        <w:t>Sechs Monate lang reifte der „</w:t>
      </w:r>
      <w:proofErr w:type="spellStart"/>
      <w:r w:rsidR="00C95B72" w:rsidRPr="00C95B72">
        <w:rPr>
          <w:rFonts w:asciiTheme="minorHAnsi" w:eastAsia="Calibri" w:hAnsiTheme="minorHAnsi" w:cstheme="minorHAnsi"/>
          <w:sz w:val="22"/>
          <w:szCs w:val="22"/>
          <w:lang w:eastAsia="en-US"/>
        </w:rPr>
        <w:t>Wildshut</w:t>
      </w:r>
      <w:proofErr w:type="spellEnd"/>
      <w:r w:rsidR="00C95B72" w:rsidRPr="00C95B72">
        <w:rPr>
          <w:rFonts w:asciiTheme="minorHAnsi" w:eastAsia="Calibri" w:hAnsiTheme="minorHAnsi" w:cstheme="minorHAnsi"/>
          <w:sz w:val="22"/>
          <w:szCs w:val="22"/>
          <w:lang w:eastAsia="en-US"/>
        </w:rPr>
        <w:t xml:space="preserve"> Bio Sonnenkönig Barrique XXV“ in ehemaligen Rumfässern von David </w:t>
      </w:r>
      <w:proofErr w:type="spellStart"/>
      <w:r w:rsidR="00C95B72" w:rsidRPr="00C95B72">
        <w:rPr>
          <w:rFonts w:asciiTheme="minorHAnsi" w:eastAsia="Calibri" w:hAnsiTheme="minorHAnsi" w:cstheme="minorHAnsi"/>
          <w:sz w:val="22"/>
          <w:szCs w:val="22"/>
          <w:lang w:eastAsia="en-US"/>
        </w:rPr>
        <w:t>Gölles</w:t>
      </w:r>
      <w:proofErr w:type="spellEnd"/>
      <w:r w:rsidR="00C95B72">
        <w:rPr>
          <w:rFonts w:asciiTheme="minorHAnsi" w:eastAsia="Calibri" w:hAnsiTheme="minorHAnsi" w:cstheme="minorHAnsi"/>
          <w:sz w:val="22"/>
          <w:szCs w:val="22"/>
          <w:lang w:eastAsia="en-US"/>
        </w:rPr>
        <w:t>.</w:t>
      </w:r>
    </w:p>
    <w:p w14:paraId="4902434D" w14:textId="77777777" w:rsidR="00195EC4" w:rsidRDefault="00195EC4" w:rsidP="00C95B72">
      <w:pPr>
        <w:ind w:left="284" w:right="-284"/>
        <w:outlineLvl w:val="0"/>
        <w:rPr>
          <w:rFonts w:asciiTheme="minorHAnsi" w:hAnsiTheme="minorHAnsi" w:cstheme="minorHAnsi"/>
          <w:b/>
          <w:bCs/>
          <w:color w:val="000000" w:themeColor="text1"/>
          <w:sz w:val="22"/>
          <w:szCs w:val="22"/>
          <w:shd w:val="clear" w:color="auto" w:fill="FFFFFF"/>
        </w:rPr>
      </w:pPr>
    </w:p>
    <w:p w14:paraId="16DD2D77" w14:textId="327B8DF8" w:rsidR="0086681B" w:rsidRDefault="00541AD2" w:rsidP="00C95B72">
      <w:pPr>
        <w:ind w:left="284" w:right="-284"/>
        <w:outlineLvl w:val="0"/>
        <w:rPr>
          <w:rFonts w:asciiTheme="minorHAnsi" w:hAnsiTheme="minorHAnsi" w:cstheme="minorHAnsi"/>
          <w:color w:val="000000" w:themeColor="text1"/>
          <w:sz w:val="22"/>
          <w:szCs w:val="22"/>
          <w:shd w:val="clear" w:color="auto" w:fill="FFFFFF"/>
        </w:rPr>
      </w:pPr>
      <w:r w:rsidRPr="001846D9">
        <w:rPr>
          <w:rFonts w:asciiTheme="minorHAnsi" w:hAnsiTheme="minorHAnsi" w:cstheme="minorHAnsi"/>
          <w:b/>
          <w:bCs/>
          <w:color w:val="000000" w:themeColor="text1"/>
          <w:sz w:val="22"/>
          <w:szCs w:val="22"/>
          <w:shd w:val="clear" w:color="auto" w:fill="FFFFFF"/>
        </w:rPr>
        <w:t>Bildnachweis:</w:t>
      </w:r>
      <w:r w:rsidRPr="00A05274">
        <w:rPr>
          <w:rFonts w:asciiTheme="minorHAnsi" w:hAnsiTheme="minorHAnsi" w:cstheme="minorHAnsi"/>
          <w:color w:val="000000" w:themeColor="text1"/>
          <w:sz w:val="22"/>
          <w:szCs w:val="22"/>
          <w:shd w:val="clear" w:color="auto" w:fill="FFFFFF"/>
        </w:rPr>
        <w:t xml:space="preserve"> </w:t>
      </w:r>
      <w:r w:rsidR="00412E65">
        <w:rPr>
          <w:rFonts w:asciiTheme="minorHAnsi" w:hAnsiTheme="minorHAnsi" w:cstheme="minorHAnsi"/>
          <w:color w:val="000000" w:themeColor="text1"/>
          <w:sz w:val="22"/>
          <w:szCs w:val="22"/>
          <w:shd w:val="clear" w:color="auto" w:fill="FFFFFF"/>
        </w:rPr>
        <w:t xml:space="preserve">Stiegl-Gut </w:t>
      </w:r>
      <w:proofErr w:type="spellStart"/>
      <w:r w:rsidR="00412E65">
        <w:rPr>
          <w:rFonts w:asciiTheme="minorHAnsi" w:hAnsiTheme="minorHAnsi" w:cstheme="minorHAnsi"/>
          <w:color w:val="000000" w:themeColor="text1"/>
          <w:sz w:val="22"/>
          <w:szCs w:val="22"/>
          <w:shd w:val="clear" w:color="auto" w:fill="FFFFFF"/>
        </w:rPr>
        <w:t>Wildshut</w:t>
      </w:r>
      <w:proofErr w:type="spellEnd"/>
      <w:r w:rsidRPr="00A05274">
        <w:rPr>
          <w:rFonts w:asciiTheme="minorHAnsi" w:hAnsiTheme="minorHAnsi" w:cstheme="minorHAnsi"/>
          <w:color w:val="000000" w:themeColor="text1"/>
          <w:sz w:val="22"/>
          <w:szCs w:val="22"/>
          <w:shd w:val="clear" w:color="auto" w:fill="FFFFFF"/>
        </w:rPr>
        <w:t>/ Abdruck honorarfrei</w:t>
      </w:r>
      <w:r w:rsidR="00431E20">
        <w:rPr>
          <w:rFonts w:asciiTheme="minorHAnsi" w:hAnsiTheme="minorHAnsi" w:cstheme="minorHAnsi"/>
          <w:color w:val="000000" w:themeColor="text1"/>
          <w:sz w:val="22"/>
          <w:szCs w:val="22"/>
          <w:shd w:val="clear" w:color="auto" w:fill="FFFFFF"/>
        </w:rPr>
        <w:t>!</w:t>
      </w:r>
    </w:p>
    <w:p w14:paraId="60EBC261"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6D5A13C9" w14:textId="7DD44C8E" w:rsidR="00670FEF" w:rsidRDefault="00670FEF" w:rsidP="00C95B72">
      <w:pPr>
        <w:ind w:left="284" w:right="-284"/>
        <w:outlineLvl w:val="0"/>
        <w:rPr>
          <w:rFonts w:asciiTheme="minorHAnsi" w:eastAsia="Calibri" w:hAnsiTheme="minorHAnsi" w:cstheme="minorHAnsi"/>
          <w:sz w:val="22"/>
          <w:szCs w:val="22"/>
          <w:lang w:eastAsia="en-US"/>
        </w:rPr>
      </w:pPr>
    </w:p>
    <w:p w14:paraId="651198CE" w14:textId="0A33D0D6" w:rsidR="00670FEF" w:rsidRDefault="00670FEF" w:rsidP="00C95B72">
      <w:pPr>
        <w:ind w:left="284" w:right="-284"/>
        <w:outlineLvl w:val="0"/>
        <w:rPr>
          <w:rFonts w:asciiTheme="minorHAnsi" w:eastAsia="Calibri" w:hAnsiTheme="minorHAnsi" w:cstheme="minorHAnsi"/>
          <w:sz w:val="22"/>
          <w:szCs w:val="22"/>
          <w:lang w:eastAsia="en-US"/>
        </w:rPr>
      </w:pPr>
    </w:p>
    <w:p w14:paraId="3A8E69EC" w14:textId="67D3865C" w:rsidR="00670FEF" w:rsidRDefault="00670FEF" w:rsidP="00C95B72">
      <w:pPr>
        <w:ind w:left="284" w:right="-284"/>
        <w:outlineLvl w:val="0"/>
        <w:rPr>
          <w:rFonts w:asciiTheme="minorHAnsi" w:eastAsia="Calibri" w:hAnsiTheme="minorHAnsi" w:cstheme="minorHAnsi"/>
          <w:sz w:val="22"/>
          <w:szCs w:val="22"/>
          <w:lang w:eastAsia="en-US"/>
        </w:rPr>
      </w:pPr>
    </w:p>
    <w:p w14:paraId="32F1D93E"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2F205BC3"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7D34011A"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64C46172"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6151535C"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48C0D662"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2FD802E0"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29F69F16"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7AEA57EE"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2066723C"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4C172FBF"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0E623A7A"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272C9F6D" w14:textId="414AC6C9" w:rsidR="00670FEF" w:rsidRDefault="00670FEF" w:rsidP="00C95B72">
      <w:pPr>
        <w:ind w:left="284" w:right="-284"/>
        <w:outlineLvl w:val="0"/>
        <w:rPr>
          <w:rFonts w:asciiTheme="minorHAnsi" w:eastAsia="Calibri" w:hAnsiTheme="minorHAnsi" w:cstheme="minorHAnsi"/>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60290" behindDoc="0" locked="0" layoutInCell="1" allowOverlap="1" wp14:anchorId="7E1A6E1F" wp14:editId="64DECDD3">
            <wp:simplePos x="0" y="0"/>
            <wp:positionH relativeFrom="margin">
              <wp:posOffset>31750</wp:posOffset>
            </wp:positionH>
            <wp:positionV relativeFrom="paragraph">
              <wp:posOffset>77470</wp:posOffset>
            </wp:positionV>
            <wp:extent cx="1762125" cy="2893060"/>
            <wp:effectExtent l="0" t="0" r="9525" b="2540"/>
            <wp:wrapSquare wrapText="bothSides"/>
            <wp:docPr id="2069225478" name="Grafik 2069225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225478" name="Grafik 206922547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2125" cy="2893060"/>
                    </a:xfrm>
                    <a:prstGeom prst="rect">
                      <a:avLst/>
                    </a:prstGeom>
                  </pic:spPr>
                </pic:pic>
              </a:graphicData>
            </a:graphic>
            <wp14:sizeRelH relativeFrom="margin">
              <wp14:pctWidth>0</wp14:pctWidth>
            </wp14:sizeRelH>
            <wp14:sizeRelV relativeFrom="margin">
              <wp14:pctHeight>0</wp14:pctHeight>
            </wp14:sizeRelV>
          </wp:anchor>
        </w:drawing>
      </w:r>
    </w:p>
    <w:p w14:paraId="1BD5FE9D" w14:textId="707FC645" w:rsidR="00670FEF" w:rsidRDefault="00670FEF" w:rsidP="00C95B72">
      <w:pPr>
        <w:ind w:left="284" w:right="-284"/>
        <w:outlineLvl w:val="0"/>
        <w:rPr>
          <w:rFonts w:asciiTheme="minorHAnsi" w:eastAsia="Calibri" w:hAnsiTheme="minorHAnsi" w:cstheme="minorHAnsi"/>
          <w:sz w:val="22"/>
          <w:szCs w:val="22"/>
          <w:lang w:eastAsia="en-US"/>
        </w:rPr>
      </w:pPr>
    </w:p>
    <w:p w14:paraId="03E40C3D" w14:textId="76BDC47E" w:rsidR="00670FEF" w:rsidRDefault="00670FEF" w:rsidP="000519BA">
      <w:pPr>
        <w:ind w:right="-284"/>
        <w:outlineLvl w:val="0"/>
        <w:rPr>
          <w:rFonts w:asciiTheme="minorHAnsi" w:eastAsia="Calibri" w:hAnsiTheme="minorHAnsi" w:cstheme="minorHAnsi"/>
          <w:sz w:val="22"/>
          <w:szCs w:val="22"/>
          <w:lang w:eastAsia="en-US"/>
        </w:rPr>
      </w:pPr>
      <w:r w:rsidRPr="005D2161">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3</w:t>
      </w:r>
      <w:r w:rsidRPr="005D2161">
        <w:rPr>
          <w:rFonts w:asciiTheme="minorHAnsi" w:eastAsia="Calibri" w:hAnsiTheme="minorHAnsi" w:cstheme="minorHAnsi"/>
          <w:b/>
          <w:bCs/>
          <w:sz w:val="22"/>
          <w:szCs w:val="22"/>
          <w:lang w:eastAsia="en-US"/>
        </w:rPr>
        <w:t xml:space="preserve">: </w:t>
      </w:r>
      <w:r w:rsidRPr="00C95B72">
        <w:rPr>
          <w:rFonts w:asciiTheme="minorHAnsi" w:eastAsia="Calibri" w:hAnsiTheme="minorHAnsi" w:cstheme="minorHAnsi"/>
          <w:sz w:val="22"/>
          <w:szCs w:val="22"/>
          <w:lang w:eastAsia="en-US"/>
        </w:rPr>
        <w:t>„</w:t>
      </w:r>
      <w:proofErr w:type="spellStart"/>
      <w:r w:rsidRPr="00C95B72">
        <w:rPr>
          <w:rFonts w:asciiTheme="minorHAnsi" w:eastAsia="Calibri" w:hAnsiTheme="minorHAnsi" w:cstheme="minorHAnsi"/>
          <w:sz w:val="22"/>
          <w:szCs w:val="22"/>
          <w:lang w:eastAsia="en-US"/>
        </w:rPr>
        <w:t>Wildshut</w:t>
      </w:r>
      <w:proofErr w:type="spellEnd"/>
      <w:r w:rsidRPr="00C95B72">
        <w:rPr>
          <w:rFonts w:asciiTheme="minorHAnsi" w:eastAsia="Calibri" w:hAnsiTheme="minorHAnsi" w:cstheme="minorHAnsi"/>
          <w:sz w:val="22"/>
          <w:szCs w:val="22"/>
          <w:lang w:eastAsia="en-US"/>
        </w:rPr>
        <w:t xml:space="preserve"> Bio Sonnenkönig Barrique XXV</w:t>
      </w:r>
      <w:r>
        <w:rPr>
          <w:rFonts w:asciiTheme="minorHAnsi" w:eastAsia="Calibri" w:hAnsiTheme="minorHAnsi" w:cstheme="minorHAnsi"/>
          <w:sz w:val="22"/>
          <w:szCs w:val="22"/>
          <w:lang w:eastAsia="en-US"/>
        </w:rPr>
        <w:t>“</w:t>
      </w:r>
    </w:p>
    <w:p w14:paraId="5EB62A58" w14:textId="77777777" w:rsidR="00670FEF" w:rsidRDefault="00670FEF" w:rsidP="00670FEF">
      <w:pPr>
        <w:ind w:left="284" w:right="-284"/>
        <w:outlineLvl w:val="0"/>
        <w:rPr>
          <w:rFonts w:asciiTheme="minorHAnsi" w:hAnsiTheme="minorHAnsi" w:cstheme="minorHAnsi"/>
          <w:b/>
          <w:bCs/>
          <w:color w:val="000000" w:themeColor="text1"/>
          <w:sz w:val="22"/>
          <w:szCs w:val="22"/>
          <w:shd w:val="clear" w:color="auto" w:fill="FFFFFF"/>
        </w:rPr>
      </w:pPr>
    </w:p>
    <w:p w14:paraId="0D8355ED" w14:textId="77777777" w:rsidR="00670FEF" w:rsidRDefault="00670FEF" w:rsidP="00670FEF">
      <w:pPr>
        <w:ind w:left="284" w:right="-284"/>
        <w:outlineLvl w:val="0"/>
        <w:rPr>
          <w:rFonts w:asciiTheme="minorHAnsi" w:hAnsiTheme="minorHAnsi" w:cstheme="minorHAnsi"/>
          <w:color w:val="000000" w:themeColor="text1"/>
          <w:sz w:val="22"/>
          <w:szCs w:val="22"/>
          <w:shd w:val="clear" w:color="auto" w:fill="FFFFFF"/>
        </w:rPr>
      </w:pPr>
      <w:r w:rsidRPr="001846D9">
        <w:rPr>
          <w:rFonts w:asciiTheme="minorHAnsi" w:hAnsiTheme="minorHAnsi" w:cstheme="minorHAnsi"/>
          <w:b/>
          <w:bCs/>
          <w:color w:val="000000" w:themeColor="text1"/>
          <w:sz w:val="22"/>
          <w:szCs w:val="22"/>
          <w:shd w:val="clear" w:color="auto" w:fill="FFFFFF"/>
        </w:rPr>
        <w:t>Bildnachweis:</w:t>
      </w:r>
      <w:r w:rsidRPr="00A05274">
        <w:rPr>
          <w:rFonts w:asciiTheme="minorHAnsi" w:hAnsiTheme="minorHAnsi" w:cstheme="minorHAnsi"/>
          <w:color w:val="000000" w:themeColor="text1"/>
          <w:sz w:val="22"/>
          <w:szCs w:val="22"/>
          <w:shd w:val="clear" w:color="auto" w:fill="FFFFFF"/>
        </w:rPr>
        <w:t xml:space="preserve"> </w:t>
      </w:r>
      <w:r>
        <w:rPr>
          <w:rFonts w:asciiTheme="minorHAnsi" w:hAnsiTheme="minorHAnsi" w:cstheme="minorHAnsi"/>
          <w:color w:val="000000" w:themeColor="text1"/>
          <w:sz w:val="22"/>
          <w:szCs w:val="22"/>
          <w:shd w:val="clear" w:color="auto" w:fill="FFFFFF"/>
        </w:rPr>
        <w:t xml:space="preserve">Stiegl-Gut </w:t>
      </w:r>
      <w:proofErr w:type="spellStart"/>
      <w:r>
        <w:rPr>
          <w:rFonts w:asciiTheme="minorHAnsi" w:hAnsiTheme="minorHAnsi" w:cstheme="minorHAnsi"/>
          <w:color w:val="000000" w:themeColor="text1"/>
          <w:sz w:val="22"/>
          <w:szCs w:val="22"/>
          <w:shd w:val="clear" w:color="auto" w:fill="FFFFFF"/>
        </w:rPr>
        <w:t>Wildshut</w:t>
      </w:r>
      <w:proofErr w:type="spellEnd"/>
      <w:r w:rsidRPr="00A05274">
        <w:rPr>
          <w:rFonts w:asciiTheme="minorHAnsi" w:hAnsiTheme="minorHAnsi" w:cstheme="minorHAnsi"/>
          <w:color w:val="000000" w:themeColor="text1"/>
          <w:sz w:val="22"/>
          <w:szCs w:val="22"/>
          <w:shd w:val="clear" w:color="auto" w:fill="FFFFFF"/>
        </w:rPr>
        <w:t>/ Abdruck honorarfrei</w:t>
      </w:r>
      <w:r>
        <w:rPr>
          <w:rFonts w:asciiTheme="minorHAnsi" w:hAnsiTheme="minorHAnsi" w:cstheme="minorHAnsi"/>
          <w:color w:val="000000" w:themeColor="text1"/>
          <w:sz w:val="22"/>
          <w:szCs w:val="22"/>
          <w:shd w:val="clear" w:color="auto" w:fill="FFFFFF"/>
        </w:rPr>
        <w:t>!</w:t>
      </w:r>
    </w:p>
    <w:p w14:paraId="0200149F"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6FDCB8F8"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7ED74D99"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47F1D0CC"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217BB179"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3879B74B" w14:textId="77777777" w:rsidR="00670FEF" w:rsidRDefault="00670FEF" w:rsidP="00C95B72">
      <w:pPr>
        <w:ind w:left="284" w:right="-284"/>
        <w:outlineLvl w:val="0"/>
        <w:rPr>
          <w:rFonts w:asciiTheme="minorHAnsi" w:eastAsia="Calibri" w:hAnsiTheme="minorHAnsi" w:cstheme="minorHAnsi"/>
          <w:sz w:val="22"/>
          <w:szCs w:val="22"/>
          <w:lang w:eastAsia="en-US"/>
        </w:rPr>
      </w:pPr>
    </w:p>
    <w:p w14:paraId="3AAF73C4" w14:textId="025A16D5" w:rsidR="00BA5B8F" w:rsidRDefault="00BA5B8F" w:rsidP="00BD7CF5">
      <w:pPr>
        <w:spacing w:line="276" w:lineRule="auto"/>
        <w:ind w:right="-284"/>
        <w:outlineLvl w:val="0"/>
        <w:rPr>
          <w:rFonts w:asciiTheme="minorHAnsi" w:eastAsia="Calibri" w:hAnsiTheme="minorHAnsi" w:cstheme="minorHAnsi"/>
          <w:b/>
          <w:bCs/>
          <w:sz w:val="22"/>
          <w:szCs w:val="22"/>
          <w:lang w:eastAsia="en-US"/>
        </w:rPr>
      </w:pPr>
    </w:p>
    <w:p w14:paraId="039AE578" w14:textId="10283F59" w:rsidR="00BA5B8F" w:rsidRPr="005D2161" w:rsidRDefault="00BA5B8F" w:rsidP="00BA5B8F">
      <w:pPr>
        <w:spacing w:line="276" w:lineRule="auto"/>
        <w:ind w:left="284" w:right="-284"/>
        <w:outlineLvl w:val="0"/>
        <w:rPr>
          <w:rFonts w:asciiTheme="minorHAnsi" w:eastAsia="Calibri" w:hAnsiTheme="minorHAnsi" w:cstheme="minorHAnsi"/>
          <w:b/>
          <w:bCs/>
          <w:sz w:val="22"/>
          <w:szCs w:val="22"/>
          <w:lang w:eastAsia="en-US"/>
        </w:rPr>
      </w:pPr>
      <w:r w:rsidRPr="00BA5B8F">
        <w:rPr>
          <w:rFonts w:asciiTheme="minorHAnsi" w:hAnsiTheme="minorHAnsi" w:cstheme="minorHAnsi"/>
          <w:color w:val="000000" w:themeColor="text1"/>
          <w:sz w:val="22"/>
          <w:szCs w:val="22"/>
          <w:shd w:val="clear" w:color="auto" w:fill="FFFFFF"/>
        </w:rPr>
        <w:tab/>
      </w:r>
    </w:p>
    <w:p w14:paraId="3544D165" w14:textId="77777777" w:rsidR="009F588C" w:rsidRPr="008634FF" w:rsidRDefault="009F588C" w:rsidP="008634FF">
      <w:pPr>
        <w:ind w:right="-284"/>
        <w:outlineLvl w:val="0"/>
        <w:rPr>
          <w:rFonts w:asciiTheme="minorHAnsi" w:eastAsia="Calibri" w:hAnsiTheme="minorHAnsi" w:cstheme="minorHAnsi"/>
          <w:sz w:val="22"/>
          <w:szCs w:val="22"/>
          <w:lang w:eastAsia="en-US"/>
        </w:rPr>
      </w:pPr>
    </w:p>
    <w:p w14:paraId="585D280A" w14:textId="18709247" w:rsidR="00E061D5" w:rsidRDefault="00E061D5"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2EDE15B0" w:rsidR="003D0DD7"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6BFB6C8E" w14:textId="77777777" w:rsidR="00B16B25" w:rsidRDefault="00B16B25" w:rsidP="008634FF">
      <w:pPr>
        <w:pBdr>
          <w:bottom w:val="single" w:sz="6" w:space="1" w:color="auto"/>
        </w:pBdr>
        <w:ind w:right="-284"/>
        <w:outlineLvl w:val="0"/>
        <w:rPr>
          <w:rFonts w:asciiTheme="minorHAnsi" w:eastAsia="Calibri" w:hAnsiTheme="minorHAnsi" w:cstheme="minorHAnsi"/>
          <w:sz w:val="22"/>
          <w:szCs w:val="22"/>
          <w:lang w:eastAsia="en-US"/>
        </w:rPr>
      </w:pPr>
    </w:p>
    <w:p w14:paraId="0874EC53" w14:textId="77777777" w:rsidR="00B16B25" w:rsidRPr="008634FF" w:rsidRDefault="00B16B25" w:rsidP="008634FF">
      <w:pPr>
        <w:pBdr>
          <w:bottom w:val="single" w:sz="6" w:space="1" w:color="auto"/>
        </w:pBdr>
        <w:ind w:right="-284"/>
        <w:outlineLvl w:val="0"/>
        <w:rPr>
          <w:rFonts w:asciiTheme="minorHAnsi" w:eastAsia="Calibri" w:hAnsiTheme="minorHAnsi" w:cstheme="minorHAnsi"/>
          <w:sz w:val="22"/>
          <w:szCs w:val="22"/>
          <w:lang w:eastAsia="en-US"/>
        </w:rPr>
      </w:pPr>
    </w:p>
    <w:p w14:paraId="67B4A1FF" w14:textId="77777777" w:rsidR="009A324E" w:rsidRDefault="009A324E"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p w14:paraId="3C98E219" w14:textId="604B0CBA"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p w14:paraId="6F7E36BB" w14:textId="3A343208" w:rsidR="000442F3" w:rsidRDefault="009A324E" w:rsidP="00E50854">
      <w:pPr>
        <w:autoSpaceDE w:val="0"/>
        <w:autoSpaceDN w:val="0"/>
        <w:adjustRightInd w:val="0"/>
        <w:rPr>
          <w:rFonts w:asciiTheme="minorHAnsi" w:hAnsiTheme="minorHAnsi" w:cstheme="minorHAnsi"/>
          <w:b/>
          <w:sz w:val="22"/>
          <w:szCs w:val="22"/>
        </w:rPr>
      </w:pPr>
      <w:r>
        <w:rPr>
          <w:noProof/>
        </w:rPr>
        <w:drawing>
          <wp:anchor distT="0" distB="0" distL="114300" distR="114300" simplePos="0" relativeHeight="251658242" behindDoc="1" locked="0" layoutInCell="1" allowOverlap="1" wp14:anchorId="44DB2E9A" wp14:editId="7B7C71FC">
            <wp:simplePos x="0" y="0"/>
            <wp:positionH relativeFrom="column">
              <wp:posOffset>3803650</wp:posOffset>
            </wp:positionH>
            <wp:positionV relativeFrom="paragraph">
              <wp:posOffset>68580</wp:posOffset>
            </wp:positionV>
            <wp:extent cx="1820173" cy="1232854"/>
            <wp:effectExtent l="0" t="0" r="8890" b="5715"/>
            <wp:wrapNone/>
            <wp:docPr id="1524164223" name="Grafik 3" descr="Ein Bild, das Text, Schrif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164223" name="Grafik 3" descr="Ein Bild, das Text, Schrift, Screenshot, Design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0173" cy="12328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A41903" w14:textId="5B5BE572" w:rsidR="00E50854" w:rsidRPr="00B10E77" w:rsidRDefault="00E50854" w:rsidP="00E50854">
      <w:pPr>
        <w:autoSpaceDE w:val="0"/>
        <w:autoSpaceDN w:val="0"/>
        <w:adjustRightInd w:val="0"/>
        <w:rPr>
          <w:rFonts w:asciiTheme="minorHAnsi" w:hAnsiTheme="minorHAnsi" w:cstheme="minorHAnsi"/>
          <w:b/>
          <w:sz w:val="22"/>
          <w:szCs w:val="22"/>
          <w:lang w:val="en-US"/>
        </w:rPr>
      </w:pPr>
      <w:r w:rsidRPr="00A92ADA">
        <w:rPr>
          <w:rFonts w:asciiTheme="minorHAnsi" w:hAnsiTheme="minorHAnsi" w:cstheme="minorHAnsi"/>
          <w:b/>
          <w:sz w:val="22"/>
          <w:szCs w:val="22"/>
        </w:rPr>
        <w:t xml:space="preserve">Stiegl-Gut </w:t>
      </w:r>
      <w:proofErr w:type="spellStart"/>
      <w:r w:rsidRPr="00A92ADA">
        <w:rPr>
          <w:rFonts w:asciiTheme="minorHAnsi" w:hAnsiTheme="minorHAnsi" w:cstheme="minorHAnsi"/>
          <w:b/>
          <w:sz w:val="22"/>
          <w:szCs w:val="22"/>
        </w:rPr>
        <w:t>Wildshut</w:t>
      </w:r>
      <w:proofErr w:type="spellEnd"/>
      <w:r w:rsidRPr="00A92ADA">
        <w:rPr>
          <w:rFonts w:asciiTheme="minorHAnsi" w:hAnsiTheme="minorHAnsi" w:cstheme="minorHAnsi"/>
          <w:b/>
          <w:sz w:val="22"/>
          <w:szCs w:val="22"/>
        </w:rPr>
        <w:br/>
        <w:t xml:space="preserve">Österreichs 1. </w:t>
      </w:r>
      <w:r w:rsidRPr="00B10E77">
        <w:rPr>
          <w:rFonts w:asciiTheme="minorHAnsi" w:hAnsiTheme="minorHAnsi" w:cstheme="minorHAnsi"/>
          <w:b/>
          <w:sz w:val="22"/>
          <w:szCs w:val="22"/>
          <w:lang w:val="en-US"/>
        </w:rPr>
        <w:t>Biergut</w:t>
      </w:r>
    </w:p>
    <w:p w14:paraId="5E603E43" w14:textId="796522DF" w:rsidR="00E50854" w:rsidRPr="00CA11F7" w:rsidRDefault="00E50854" w:rsidP="00E50854">
      <w:pPr>
        <w:autoSpaceDE w:val="0"/>
        <w:autoSpaceDN w:val="0"/>
        <w:adjustRightInd w:val="0"/>
        <w:rPr>
          <w:rStyle w:val="locality"/>
          <w:rFonts w:asciiTheme="minorHAnsi" w:hAnsiTheme="minorHAnsi" w:cstheme="minorHAnsi"/>
          <w:sz w:val="22"/>
          <w:szCs w:val="22"/>
          <w:lang w:val="en-US"/>
        </w:rPr>
      </w:pPr>
      <w:proofErr w:type="spellStart"/>
      <w:r w:rsidRPr="00CA11F7">
        <w:rPr>
          <w:rStyle w:val="fn"/>
          <w:rFonts w:asciiTheme="minorHAnsi" w:hAnsiTheme="minorHAnsi" w:cstheme="minorHAnsi"/>
          <w:sz w:val="22"/>
          <w:szCs w:val="22"/>
          <w:lang w:val="en-US"/>
        </w:rPr>
        <w:t>Wildshut</w:t>
      </w:r>
      <w:proofErr w:type="spellEnd"/>
      <w:r w:rsidRPr="00CA11F7">
        <w:rPr>
          <w:rStyle w:val="fn"/>
          <w:rFonts w:asciiTheme="minorHAnsi" w:hAnsiTheme="minorHAnsi" w:cstheme="minorHAnsi"/>
          <w:sz w:val="22"/>
          <w:szCs w:val="22"/>
          <w:lang w:val="en-US"/>
        </w:rPr>
        <w:t xml:space="preserve"> 8  </w:t>
      </w:r>
    </w:p>
    <w:p w14:paraId="3677B262" w14:textId="56E73638" w:rsidR="00E50854" w:rsidRPr="00195EC4" w:rsidRDefault="00E50854" w:rsidP="00195EC4">
      <w:pPr>
        <w:autoSpaceDE w:val="0"/>
        <w:autoSpaceDN w:val="0"/>
        <w:adjustRightInd w:val="0"/>
        <w:rPr>
          <w:rFonts w:asciiTheme="minorHAnsi" w:hAnsiTheme="minorHAnsi" w:cstheme="minorHAnsi"/>
          <w:sz w:val="22"/>
          <w:szCs w:val="22"/>
          <w:lang w:val="en-US"/>
        </w:rPr>
      </w:pPr>
      <w:r w:rsidRPr="00CA11F7">
        <w:rPr>
          <w:rStyle w:val="street-address"/>
          <w:rFonts w:asciiTheme="minorHAnsi" w:hAnsiTheme="minorHAnsi" w:cstheme="minorHAnsi"/>
          <w:sz w:val="22"/>
          <w:szCs w:val="22"/>
          <w:lang w:val="en-US"/>
        </w:rPr>
        <w:t>5</w:t>
      </w:r>
      <w:r w:rsidRPr="00CA11F7">
        <w:rPr>
          <w:rStyle w:val="postal-code"/>
          <w:rFonts w:asciiTheme="minorHAnsi" w:hAnsiTheme="minorHAnsi" w:cstheme="minorHAnsi"/>
          <w:sz w:val="22"/>
          <w:szCs w:val="22"/>
          <w:lang w:val="en-US"/>
        </w:rPr>
        <w:t xml:space="preserve">120 St. </w:t>
      </w:r>
      <w:r w:rsidRPr="00CA11F7">
        <w:rPr>
          <w:rStyle w:val="locality"/>
          <w:rFonts w:asciiTheme="minorHAnsi" w:hAnsiTheme="minorHAnsi" w:cstheme="minorHAnsi"/>
          <w:sz w:val="22"/>
          <w:szCs w:val="22"/>
          <w:lang w:val="en-US"/>
        </w:rPr>
        <w:t>Pantaleon</w:t>
      </w:r>
      <w:r w:rsidRPr="00CA11F7">
        <w:rPr>
          <w:rStyle w:val="locality"/>
          <w:rFonts w:asciiTheme="minorHAnsi" w:hAnsiTheme="minorHAnsi" w:cstheme="minorHAnsi"/>
          <w:sz w:val="22"/>
          <w:szCs w:val="22"/>
          <w:lang w:val="en-US"/>
        </w:rPr>
        <w:br/>
      </w:r>
      <w:r w:rsidRPr="00CA11F7">
        <w:rPr>
          <w:rStyle w:val="tel"/>
          <w:rFonts w:asciiTheme="minorHAnsi" w:hAnsiTheme="minorHAnsi" w:cstheme="minorHAnsi"/>
          <w:sz w:val="22"/>
          <w:szCs w:val="22"/>
          <w:lang w:val="en-US"/>
        </w:rPr>
        <w:t>+43(0)6277 64141, www.wildshut.at</w:t>
      </w:r>
      <w:bookmarkEnd w:id="0"/>
    </w:p>
    <w:sectPr w:rsidR="00E50854" w:rsidRPr="00195EC4" w:rsidSect="008B3988">
      <w:headerReference w:type="even" r:id="rId15"/>
      <w:headerReference w:type="default" r:id="rId16"/>
      <w:footerReference w:type="even" r:id="rId17"/>
      <w:footerReference w:type="default" r:id="rId18"/>
      <w:headerReference w:type="first" r:id="rId19"/>
      <w:footerReference w:type="first" r:id="rId20"/>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2090" w14:textId="77777777" w:rsidR="003E6AA9" w:rsidRDefault="003E6AA9" w:rsidP="00027560">
      <w:r>
        <w:separator/>
      </w:r>
    </w:p>
  </w:endnote>
  <w:endnote w:type="continuationSeparator" w:id="0">
    <w:p w14:paraId="221EE525" w14:textId="77777777" w:rsidR="003E6AA9" w:rsidRDefault="003E6AA9" w:rsidP="00027560">
      <w:r>
        <w:continuationSeparator/>
      </w:r>
    </w:p>
  </w:endnote>
  <w:endnote w:type="continuationNotice" w:id="1">
    <w:p w14:paraId="1C99220D" w14:textId="77777777" w:rsidR="003E6AA9" w:rsidRDefault="003E6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DD45" w14:textId="77777777" w:rsidR="00FF21CD" w:rsidRDefault="00FF21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C82A" w14:textId="77777777" w:rsidR="00FF21CD" w:rsidRDefault="00FF21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C02F" w14:textId="77777777" w:rsidR="003E6AA9" w:rsidRDefault="003E6AA9" w:rsidP="00027560">
      <w:r>
        <w:separator/>
      </w:r>
    </w:p>
  </w:footnote>
  <w:footnote w:type="continuationSeparator" w:id="0">
    <w:p w14:paraId="4638C55E" w14:textId="77777777" w:rsidR="003E6AA9" w:rsidRDefault="003E6AA9" w:rsidP="00027560">
      <w:r>
        <w:continuationSeparator/>
      </w:r>
    </w:p>
  </w:footnote>
  <w:footnote w:type="continuationNotice" w:id="1">
    <w:p w14:paraId="79232AF8" w14:textId="77777777" w:rsidR="003E6AA9" w:rsidRDefault="003E6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6791" w14:textId="77777777" w:rsidR="00FF21CD" w:rsidRDefault="00FF21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310FCF77" w:rsidR="0045378F" w:rsidRDefault="006B16CD" w:rsidP="00746945">
    <w:pPr>
      <w:pStyle w:val="Kopfzeile"/>
      <w:tabs>
        <w:tab w:val="clear" w:pos="4536"/>
        <w:tab w:val="clear" w:pos="9072"/>
        <w:tab w:val="left" w:pos="8190"/>
      </w:tabs>
    </w:pPr>
    <w:r>
      <w:rPr>
        <w:noProof/>
      </w:rPr>
      <w:drawing>
        <wp:anchor distT="0" distB="0" distL="114300" distR="114300" simplePos="0" relativeHeight="251660294" behindDoc="0" locked="0" layoutInCell="1" allowOverlap="1" wp14:anchorId="5758C58A" wp14:editId="3B96D0ED">
          <wp:simplePos x="0" y="0"/>
          <wp:positionH relativeFrom="column">
            <wp:posOffset>3481070</wp:posOffset>
          </wp:positionH>
          <wp:positionV relativeFrom="paragraph">
            <wp:posOffset>47625</wp:posOffset>
          </wp:positionV>
          <wp:extent cx="741045" cy="741045"/>
          <wp:effectExtent l="0" t="0" r="1905" b="1905"/>
          <wp:wrapNone/>
          <wp:docPr id="816945102"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iegl_Logo_Wappen_4c.png" descr="Ein Bild, das Emblem, Kreis, Schrift, Symbol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noProof/>
      </w:rPr>
      <w:drawing>
        <wp:anchor distT="0" distB="0" distL="114300" distR="114300" simplePos="0" relativeHeight="251672582" behindDoc="0" locked="0" layoutInCell="1" allowOverlap="1" wp14:anchorId="0872C9A6" wp14:editId="0055A425">
          <wp:simplePos x="0" y="0"/>
          <wp:positionH relativeFrom="page">
            <wp:posOffset>4911090</wp:posOffset>
          </wp:positionH>
          <wp:positionV relativeFrom="paragraph">
            <wp:posOffset>-105410</wp:posOffset>
          </wp:positionV>
          <wp:extent cx="2369820" cy="1000125"/>
          <wp:effectExtent l="0" t="0" r="0" b="9525"/>
          <wp:wrapTopAndBottom/>
          <wp:docPr id="1453094619" name="Grafik 2" descr="Ein Bild, das Text, Schrift, Logo, Emble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76982" name="Grafik 2" descr="Ein Bild, das Text, Schrift, Logo, Emblem enthält.&#10;&#10;KI-generierte Inhalte können fehlerhaft sein."/>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36982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2" behindDoc="1" locked="0" layoutInCell="1" allowOverlap="1" wp14:anchorId="2B5FFBC6" wp14:editId="6CB67912">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cstate="print">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05FB0472" w:rsidR="0045378F" w:rsidRDefault="00CC7EC9" w:rsidP="00C70A6F">
    <w:pPr>
      <w:pStyle w:val="Kopfzeile"/>
      <w:tabs>
        <w:tab w:val="clear" w:pos="4536"/>
        <w:tab w:val="clear" w:pos="9072"/>
        <w:tab w:val="left" w:pos="7290"/>
        <w:tab w:val="right" w:pos="9640"/>
      </w:tabs>
    </w:pPr>
    <w:r>
      <w:tab/>
    </w:r>
    <w:r w:rsidR="00C70A6F">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60A1F7E5" w:rsidR="007170FD" w:rsidRDefault="006B16CD"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62342" behindDoc="0" locked="0" layoutInCell="1" allowOverlap="1" wp14:anchorId="5EE43E2D" wp14:editId="4737E167">
          <wp:simplePos x="0" y="0"/>
          <wp:positionH relativeFrom="column">
            <wp:posOffset>3465195</wp:posOffset>
          </wp:positionH>
          <wp:positionV relativeFrom="paragraph">
            <wp:posOffset>46990</wp:posOffset>
          </wp:positionV>
          <wp:extent cx="741045" cy="741045"/>
          <wp:effectExtent l="0" t="0" r="1905" b="1905"/>
          <wp:wrapNone/>
          <wp:docPr id="8"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iegl_Logo_Wappen_4c.png" descr="Ein Bild, das Emblem, Kreis, Schrift, Symbol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FF21CD">
      <w:rPr>
        <w:rFonts w:eastAsia="Times New Roman"/>
        <w:noProof/>
      </w:rPr>
      <w:drawing>
        <wp:anchor distT="0" distB="0" distL="114300" distR="114300" simplePos="0" relativeHeight="251670534" behindDoc="0" locked="0" layoutInCell="1" allowOverlap="1" wp14:anchorId="255B5FC2" wp14:editId="700EAD62">
          <wp:simplePos x="0" y="0"/>
          <wp:positionH relativeFrom="page">
            <wp:posOffset>4938395</wp:posOffset>
          </wp:positionH>
          <wp:positionV relativeFrom="paragraph">
            <wp:posOffset>-106680</wp:posOffset>
          </wp:positionV>
          <wp:extent cx="2369820" cy="1000125"/>
          <wp:effectExtent l="0" t="0" r="0" b="9525"/>
          <wp:wrapTopAndBottom/>
          <wp:docPr id="925862725" name="Grafik 2" descr="Ein Bild, das Text, Schrift, Logo, Emble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76982" name="Grafik 2" descr="Ein Bild, das Text, Schrift, Logo, Emblem enthält.&#10;&#10;KI-generierte Inhalte können fehlerhaft sein."/>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36982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44C81F71">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0315981E">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cstate="print">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4C711080" w:rsidR="000D6F92" w:rsidRDefault="005E48F1" w:rsidP="00FF21CD">
    <w:pPr>
      <w:pStyle w:val="Kopfzeile"/>
      <w:tabs>
        <w:tab w:val="clear" w:pos="4536"/>
        <w:tab w:val="clear" w:pos="9072"/>
        <w:tab w:val="left" w:pos="6870"/>
        <w:tab w:val="left" w:pos="7305"/>
        <w:tab w:val="left" w:pos="8190"/>
      </w:tabs>
    </w:pPr>
    <w:r>
      <w:tab/>
    </w:r>
    <w:r>
      <w:tab/>
    </w:r>
    <w:r w:rsidR="00FF21C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83180D"/>
    <w:multiLevelType w:val="hybridMultilevel"/>
    <w:tmpl w:val="9DEABD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0108A1"/>
    <w:multiLevelType w:val="hybridMultilevel"/>
    <w:tmpl w:val="726062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2"/>
  </w:num>
  <w:num w:numId="3" w16cid:durableId="1623271885">
    <w:abstractNumId w:val="1"/>
  </w:num>
  <w:num w:numId="4" w16cid:durableId="1486513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0591"/>
    <w:rsid w:val="0001039F"/>
    <w:rsid w:val="000113AA"/>
    <w:rsid w:val="00026E8A"/>
    <w:rsid w:val="00027560"/>
    <w:rsid w:val="0002789E"/>
    <w:rsid w:val="000304F2"/>
    <w:rsid w:val="000315D9"/>
    <w:rsid w:val="00035179"/>
    <w:rsid w:val="000426C4"/>
    <w:rsid w:val="00043FAA"/>
    <w:rsid w:val="000442F3"/>
    <w:rsid w:val="000451A9"/>
    <w:rsid w:val="00045D42"/>
    <w:rsid w:val="000519BA"/>
    <w:rsid w:val="00053093"/>
    <w:rsid w:val="0005481D"/>
    <w:rsid w:val="00055D3A"/>
    <w:rsid w:val="00064060"/>
    <w:rsid w:val="000652E1"/>
    <w:rsid w:val="00065312"/>
    <w:rsid w:val="00065722"/>
    <w:rsid w:val="00065E2E"/>
    <w:rsid w:val="00080219"/>
    <w:rsid w:val="00085B37"/>
    <w:rsid w:val="00093FA0"/>
    <w:rsid w:val="0009560A"/>
    <w:rsid w:val="000971BD"/>
    <w:rsid w:val="000A13F4"/>
    <w:rsid w:val="000B060E"/>
    <w:rsid w:val="000B415A"/>
    <w:rsid w:val="000B5ADD"/>
    <w:rsid w:val="000B5C4A"/>
    <w:rsid w:val="000B6671"/>
    <w:rsid w:val="000B7CDC"/>
    <w:rsid w:val="000B7F55"/>
    <w:rsid w:val="000C3B5D"/>
    <w:rsid w:val="000C43DD"/>
    <w:rsid w:val="000C52C5"/>
    <w:rsid w:val="000D6F92"/>
    <w:rsid w:val="000F15E8"/>
    <w:rsid w:val="000F2A48"/>
    <w:rsid w:val="000F4E04"/>
    <w:rsid w:val="00100094"/>
    <w:rsid w:val="00103BD5"/>
    <w:rsid w:val="00112749"/>
    <w:rsid w:val="001152D3"/>
    <w:rsid w:val="001208C4"/>
    <w:rsid w:val="00120F29"/>
    <w:rsid w:val="00122E0F"/>
    <w:rsid w:val="00124870"/>
    <w:rsid w:val="001279F2"/>
    <w:rsid w:val="00134826"/>
    <w:rsid w:val="00141408"/>
    <w:rsid w:val="0014278A"/>
    <w:rsid w:val="00145EA3"/>
    <w:rsid w:val="00146981"/>
    <w:rsid w:val="00156080"/>
    <w:rsid w:val="00156DF2"/>
    <w:rsid w:val="001665F7"/>
    <w:rsid w:val="001709D1"/>
    <w:rsid w:val="00170EB6"/>
    <w:rsid w:val="00174CBE"/>
    <w:rsid w:val="00175B51"/>
    <w:rsid w:val="00180269"/>
    <w:rsid w:val="0018350E"/>
    <w:rsid w:val="00183E85"/>
    <w:rsid w:val="00184CDD"/>
    <w:rsid w:val="00184EB1"/>
    <w:rsid w:val="00194C43"/>
    <w:rsid w:val="00195089"/>
    <w:rsid w:val="00195EC4"/>
    <w:rsid w:val="00196666"/>
    <w:rsid w:val="001A4415"/>
    <w:rsid w:val="001A76D8"/>
    <w:rsid w:val="001B1DA1"/>
    <w:rsid w:val="001B2B60"/>
    <w:rsid w:val="001B69B1"/>
    <w:rsid w:val="001C024B"/>
    <w:rsid w:val="001C02DE"/>
    <w:rsid w:val="001C0ADC"/>
    <w:rsid w:val="001C319F"/>
    <w:rsid w:val="001C5699"/>
    <w:rsid w:val="001D0045"/>
    <w:rsid w:val="001D10B9"/>
    <w:rsid w:val="001E06F1"/>
    <w:rsid w:val="001E30CE"/>
    <w:rsid w:val="001E3FB3"/>
    <w:rsid w:val="001E6C0C"/>
    <w:rsid w:val="001E7239"/>
    <w:rsid w:val="001F30C8"/>
    <w:rsid w:val="001F5192"/>
    <w:rsid w:val="001F5E60"/>
    <w:rsid w:val="00201360"/>
    <w:rsid w:val="00214C2C"/>
    <w:rsid w:val="002167D9"/>
    <w:rsid w:val="002224AE"/>
    <w:rsid w:val="00223351"/>
    <w:rsid w:val="00232558"/>
    <w:rsid w:val="002367E4"/>
    <w:rsid w:val="0024163C"/>
    <w:rsid w:val="00243F5F"/>
    <w:rsid w:val="002443C0"/>
    <w:rsid w:val="00244859"/>
    <w:rsid w:val="00246334"/>
    <w:rsid w:val="0024642C"/>
    <w:rsid w:val="0024756E"/>
    <w:rsid w:val="00285EFA"/>
    <w:rsid w:val="0028680D"/>
    <w:rsid w:val="00286847"/>
    <w:rsid w:val="00291F04"/>
    <w:rsid w:val="002922FA"/>
    <w:rsid w:val="00294324"/>
    <w:rsid w:val="002A0F64"/>
    <w:rsid w:val="002A2CF1"/>
    <w:rsid w:val="002A36DF"/>
    <w:rsid w:val="002B2E1B"/>
    <w:rsid w:val="002B6110"/>
    <w:rsid w:val="002C252D"/>
    <w:rsid w:val="002D1909"/>
    <w:rsid w:val="002E1561"/>
    <w:rsid w:val="002E3C89"/>
    <w:rsid w:val="002E7877"/>
    <w:rsid w:val="002F1936"/>
    <w:rsid w:val="002F349B"/>
    <w:rsid w:val="00302C62"/>
    <w:rsid w:val="00312A9C"/>
    <w:rsid w:val="003208D0"/>
    <w:rsid w:val="003237D1"/>
    <w:rsid w:val="00325EF7"/>
    <w:rsid w:val="00336D92"/>
    <w:rsid w:val="00336DDD"/>
    <w:rsid w:val="00341C17"/>
    <w:rsid w:val="00352410"/>
    <w:rsid w:val="00352653"/>
    <w:rsid w:val="00355E60"/>
    <w:rsid w:val="00363666"/>
    <w:rsid w:val="00365DA8"/>
    <w:rsid w:val="00365E66"/>
    <w:rsid w:val="00367C7F"/>
    <w:rsid w:val="00372C90"/>
    <w:rsid w:val="00373283"/>
    <w:rsid w:val="00383D9D"/>
    <w:rsid w:val="00393271"/>
    <w:rsid w:val="003A7EF5"/>
    <w:rsid w:val="003B1FF7"/>
    <w:rsid w:val="003C2A22"/>
    <w:rsid w:val="003D0DD7"/>
    <w:rsid w:val="003E2F89"/>
    <w:rsid w:val="003E6AA9"/>
    <w:rsid w:val="003F1553"/>
    <w:rsid w:val="003F3E47"/>
    <w:rsid w:val="003F7C9C"/>
    <w:rsid w:val="00403F23"/>
    <w:rsid w:val="004068D5"/>
    <w:rsid w:val="004073D4"/>
    <w:rsid w:val="00407F23"/>
    <w:rsid w:val="004106EB"/>
    <w:rsid w:val="00410DFC"/>
    <w:rsid w:val="00412E65"/>
    <w:rsid w:val="004140F2"/>
    <w:rsid w:val="00425848"/>
    <w:rsid w:val="00431E20"/>
    <w:rsid w:val="00432DEF"/>
    <w:rsid w:val="00433579"/>
    <w:rsid w:val="00435A45"/>
    <w:rsid w:val="004361EE"/>
    <w:rsid w:val="00442616"/>
    <w:rsid w:val="00443D94"/>
    <w:rsid w:val="00444C5F"/>
    <w:rsid w:val="00450218"/>
    <w:rsid w:val="004506CA"/>
    <w:rsid w:val="0045378F"/>
    <w:rsid w:val="004571A9"/>
    <w:rsid w:val="00461EF4"/>
    <w:rsid w:val="00465492"/>
    <w:rsid w:val="004654C4"/>
    <w:rsid w:val="004713F1"/>
    <w:rsid w:val="004753E6"/>
    <w:rsid w:val="0047673E"/>
    <w:rsid w:val="00480791"/>
    <w:rsid w:val="0048111B"/>
    <w:rsid w:val="004963CC"/>
    <w:rsid w:val="0049684A"/>
    <w:rsid w:val="004A2024"/>
    <w:rsid w:val="004A3654"/>
    <w:rsid w:val="004A36CE"/>
    <w:rsid w:val="004B6A05"/>
    <w:rsid w:val="004D28C0"/>
    <w:rsid w:val="004D3611"/>
    <w:rsid w:val="004D4ECB"/>
    <w:rsid w:val="004D597A"/>
    <w:rsid w:val="004F5F8F"/>
    <w:rsid w:val="0050084F"/>
    <w:rsid w:val="00501190"/>
    <w:rsid w:val="005053B8"/>
    <w:rsid w:val="00507F9F"/>
    <w:rsid w:val="00512E24"/>
    <w:rsid w:val="00514E2E"/>
    <w:rsid w:val="00521652"/>
    <w:rsid w:val="00522ABF"/>
    <w:rsid w:val="00523715"/>
    <w:rsid w:val="00523838"/>
    <w:rsid w:val="00527E70"/>
    <w:rsid w:val="00534FC6"/>
    <w:rsid w:val="00537365"/>
    <w:rsid w:val="005417FE"/>
    <w:rsid w:val="00541AD2"/>
    <w:rsid w:val="00546DCD"/>
    <w:rsid w:val="00557556"/>
    <w:rsid w:val="00566B69"/>
    <w:rsid w:val="0056719F"/>
    <w:rsid w:val="00570BBC"/>
    <w:rsid w:val="00570C04"/>
    <w:rsid w:val="00572ABE"/>
    <w:rsid w:val="0058344D"/>
    <w:rsid w:val="00585EC3"/>
    <w:rsid w:val="00586F54"/>
    <w:rsid w:val="005919F1"/>
    <w:rsid w:val="00592451"/>
    <w:rsid w:val="005A7796"/>
    <w:rsid w:val="005B01B0"/>
    <w:rsid w:val="005B36C5"/>
    <w:rsid w:val="005B4305"/>
    <w:rsid w:val="005C2212"/>
    <w:rsid w:val="005C4503"/>
    <w:rsid w:val="005D0C60"/>
    <w:rsid w:val="005D2161"/>
    <w:rsid w:val="005D2A2D"/>
    <w:rsid w:val="005D3CAB"/>
    <w:rsid w:val="005D4D70"/>
    <w:rsid w:val="005D51B9"/>
    <w:rsid w:val="005D6374"/>
    <w:rsid w:val="005E0234"/>
    <w:rsid w:val="005E1384"/>
    <w:rsid w:val="005E1EE6"/>
    <w:rsid w:val="005E48F1"/>
    <w:rsid w:val="005E5139"/>
    <w:rsid w:val="005F2065"/>
    <w:rsid w:val="005F2729"/>
    <w:rsid w:val="00602948"/>
    <w:rsid w:val="00607E4C"/>
    <w:rsid w:val="00615F59"/>
    <w:rsid w:val="00622010"/>
    <w:rsid w:val="00624AAB"/>
    <w:rsid w:val="00624B9E"/>
    <w:rsid w:val="00631BF4"/>
    <w:rsid w:val="00641DF4"/>
    <w:rsid w:val="00645A38"/>
    <w:rsid w:val="00654788"/>
    <w:rsid w:val="0065538B"/>
    <w:rsid w:val="0066030E"/>
    <w:rsid w:val="00666074"/>
    <w:rsid w:val="006674A2"/>
    <w:rsid w:val="00670FEF"/>
    <w:rsid w:val="00675762"/>
    <w:rsid w:val="00683188"/>
    <w:rsid w:val="00691515"/>
    <w:rsid w:val="006A7EB2"/>
    <w:rsid w:val="006B16CD"/>
    <w:rsid w:val="006B5281"/>
    <w:rsid w:val="006B760F"/>
    <w:rsid w:val="006C307B"/>
    <w:rsid w:val="006C3B77"/>
    <w:rsid w:val="006E2436"/>
    <w:rsid w:val="006E6F46"/>
    <w:rsid w:val="006F466F"/>
    <w:rsid w:val="00700919"/>
    <w:rsid w:val="00700DE4"/>
    <w:rsid w:val="00701685"/>
    <w:rsid w:val="00704042"/>
    <w:rsid w:val="007129CE"/>
    <w:rsid w:val="007170FD"/>
    <w:rsid w:val="00720C12"/>
    <w:rsid w:val="007211EC"/>
    <w:rsid w:val="00723D4C"/>
    <w:rsid w:val="007307EF"/>
    <w:rsid w:val="00732172"/>
    <w:rsid w:val="007424D9"/>
    <w:rsid w:val="00746945"/>
    <w:rsid w:val="00747F77"/>
    <w:rsid w:val="00752B06"/>
    <w:rsid w:val="00752EB3"/>
    <w:rsid w:val="00754C92"/>
    <w:rsid w:val="0076322C"/>
    <w:rsid w:val="00764AAC"/>
    <w:rsid w:val="007759BC"/>
    <w:rsid w:val="0078109C"/>
    <w:rsid w:val="007855EA"/>
    <w:rsid w:val="00791CF8"/>
    <w:rsid w:val="00792BDA"/>
    <w:rsid w:val="007970AC"/>
    <w:rsid w:val="007A1DC7"/>
    <w:rsid w:val="007A4D9B"/>
    <w:rsid w:val="007A5AFB"/>
    <w:rsid w:val="007A6AB0"/>
    <w:rsid w:val="007A7DFA"/>
    <w:rsid w:val="007B3C8D"/>
    <w:rsid w:val="007B526C"/>
    <w:rsid w:val="007C432B"/>
    <w:rsid w:val="007C61C9"/>
    <w:rsid w:val="007D0CE5"/>
    <w:rsid w:val="007D149B"/>
    <w:rsid w:val="007D5A9E"/>
    <w:rsid w:val="007E01D5"/>
    <w:rsid w:val="007E41A1"/>
    <w:rsid w:val="007F083E"/>
    <w:rsid w:val="007F135E"/>
    <w:rsid w:val="007F68CF"/>
    <w:rsid w:val="0080109B"/>
    <w:rsid w:val="00803092"/>
    <w:rsid w:val="00822DB6"/>
    <w:rsid w:val="0082432E"/>
    <w:rsid w:val="00824507"/>
    <w:rsid w:val="00830BEB"/>
    <w:rsid w:val="008326F8"/>
    <w:rsid w:val="008344B1"/>
    <w:rsid w:val="0083584B"/>
    <w:rsid w:val="008371CF"/>
    <w:rsid w:val="00842D84"/>
    <w:rsid w:val="00847A56"/>
    <w:rsid w:val="00850FF6"/>
    <w:rsid w:val="00855178"/>
    <w:rsid w:val="00857E57"/>
    <w:rsid w:val="008634FF"/>
    <w:rsid w:val="0086681B"/>
    <w:rsid w:val="00875396"/>
    <w:rsid w:val="008771AD"/>
    <w:rsid w:val="00881F75"/>
    <w:rsid w:val="00885B8A"/>
    <w:rsid w:val="0088754B"/>
    <w:rsid w:val="00894869"/>
    <w:rsid w:val="0089633B"/>
    <w:rsid w:val="008A6DCA"/>
    <w:rsid w:val="008B0DB8"/>
    <w:rsid w:val="008B0FED"/>
    <w:rsid w:val="008B3988"/>
    <w:rsid w:val="008B649E"/>
    <w:rsid w:val="008D496D"/>
    <w:rsid w:val="008D49F5"/>
    <w:rsid w:val="008E1F1D"/>
    <w:rsid w:val="008F1E65"/>
    <w:rsid w:val="008F23ED"/>
    <w:rsid w:val="008F2B91"/>
    <w:rsid w:val="008F3522"/>
    <w:rsid w:val="008F4B93"/>
    <w:rsid w:val="009025E5"/>
    <w:rsid w:val="00912E41"/>
    <w:rsid w:val="009139F5"/>
    <w:rsid w:val="009227CD"/>
    <w:rsid w:val="00931990"/>
    <w:rsid w:val="009443FE"/>
    <w:rsid w:val="00945728"/>
    <w:rsid w:val="0094593A"/>
    <w:rsid w:val="00952567"/>
    <w:rsid w:val="009545BF"/>
    <w:rsid w:val="00961B01"/>
    <w:rsid w:val="00961CB5"/>
    <w:rsid w:val="00961D76"/>
    <w:rsid w:val="00966BB2"/>
    <w:rsid w:val="00973221"/>
    <w:rsid w:val="0097575C"/>
    <w:rsid w:val="0097695D"/>
    <w:rsid w:val="00976D52"/>
    <w:rsid w:val="009823B8"/>
    <w:rsid w:val="00997EA3"/>
    <w:rsid w:val="009A208F"/>
    <w:rsid w:val="009A324E"/>
    <w:rsid w:val="009A7EEE"/>
    <w:rsid w:val="009D0071"/>
    <w:rsid w:val="009D19E0"/>
    <w:rsid w:val="009D2C4C"/>
    <w:rsid w:val="009D30C8"/>
    <w:rsid w:val="009E12F7"/>
    <w:rsid w:val="009E2D1C"/>
    <w:rsid w:val="009F099C"/>
    <w:rsid w:val="009F369B"/>
    <w:rsid w:val="009F588C"/>
    <w:rsid w:val="009F7BE9"/>
    <w:rsid w:val="00A07796"/>
    <w:rsid w:val="00A1324C"/>
    <w:rsid w:val="00A13E4A"/>
    <w:rsid w:val="00A14618"/>
    <w:rsid w:val="00A22EBD"/>
    <w:rsid w:val="00A30496"/>
    <w:rsid w:val="00A328C2"/>
    <w:rsid w:val="00A32CA6"/>
    <w:rsid w:val="00A3650D"/>
    <w:rsid w:val="00A40130"/>
    <w:rsid w:val="00A42CF6"/>
    <w:rsid w:val="00A61C2C"/>
    <w:rsid w:val="00A61DB4"/>
    <w:rsid w:val="00A6417C"/>
    <w:rsid w:val="00A64A96"/>
    <w:rsid w:val="00A67277"/>
    <w:rsid w:val="00A711A7"/>
    <w:rsid w:val="00A746AF"/>
    <w:rsid w:val="00A77A9B"/>
    <w:rsid w:val="00A77C47"/>
    <w:rsid w:val="00A83117"/>
    <w:rsid w:val="00A87FB0"/>
    <w:rsid w:val="00A91F51"/>
    <w:rsid w:val="00A95F07"/>
    <w:rsid w:val="00A965C4"/>
    <w:rsid w:val="00AA3608"/>
    <w:rsid w:val="00AA4858"/>
    <w:rsid w:val="00AA7652"/>
    <w:rsid w:val="00AA7CDA"/>
    <w:rsid w:val="00AB0E26"/>
    <w:rsid w:val="00AB3468"/>
    <w:rsid w:val="00AB6018"/>
    <w:rsid w:val="00AD2E0C"/>
    <w:rsid w:val="00AD3646"/>
    <w:rsid w:val="00AD3E19"/>
    <w:rsid w:val="00AF63E5"/>
    <w:rsid w:val="00B0001A"/>
    <w:rsid w:val="00B10E77"/>
    <w:rsid w:val="00B13064"/>
    <w:rsid w:val="00B13FAD"/>
    <w:rsid w:val="00B16B25"/>
    <w:rsid w:val="00B34563"/>
    <w:rsid w:val="00B41261"/>
    <w:rsid w:val="00B416D8"/>
    <w:rsid w:val="00B46500"/>
    <w:rsid w:val="00B47864"/>
    <w:rsid w:val="00B6325E"/>
    <w:rsid w:val="00B63F4D"/>
    <w:rsid w:val="00B8679E"/>
    <w:rsid w:val="00B87516"/>
    <w:rsid w:val="00B95C95"/>
    <w:rsid w:val="00B962A5"/>
    <w:rsid w:val="00B96D90"/>
    <w:rsid w:val="00B976B2"/>
    <w:rsid w:val="00BA04C1"/>
    <w:rsid w:val="00BA100D"/>
    <w:rsid w:val="00BA3BAA"/>
    <w:rsid w:val="00BA5B8F"/>
    <w:rsid w:val="00BA6357"/>
    <w:rsid w:val="00BA73FF"/>
    <w:rsid w:val="00BA79CC"/>
    <w:rsid w:val="00BB6FC4"/>
    <w:rsid w:val="00BC2B30"/>
    <w:rsid w:val="00BC53AC"/>
    <w:rsid w:val="00BC581A"/>
    <w:rsid w:val="00BC7D8E"/>
    <w:rsid w:val="00BD134E"/>
    <w:rsid w:val="00BD342C"/>
    <w:rsid w:val="00BD38CF"/>
    <w:rsid w:val="00BD5588"/>
    <w:rsid w:val="00BD7CF5"/>
    <w:rsid w:val="00BE2CC3"/>
    <w:rsid w:val="00BE3FD7"/>
    <w:rsid w:val="00BE7517"/>
    <w:rsid w:val="00BF1123"/>
    <w:rsid w:val="00BF4067"/>
    <w:rsid w:val="00C00B91"/>
    <w:rsid w:val="00C00D86"/>
    <w:rsid w:val="00C05FB5"/>
    <w:rsid w:val="00C0641B"/>
    <w:rsid w:val="00C06E2C"/>
    <w:rsid w:val="00C06E50"/>
    <w:rsid w:val="00C11888"/>
    <w:rsid w:val="00C13207"/>
    <w:rsid w:val="00C15E28"/>
    <w:rsid w:val="00C20944"/>
    <w:rsid w:val="00C22787"/>
    <w:rsid w:val="00C417E4"/>
    <w:rsid w:val="00C52FA7"/>
    <w:rsid w:val="00C53D43"/>
    <w:rsid w:val="00C60B0B"/>
    <w:rsid w:val="00C65535"/>
    <w:rsid w:val="00C7098D"/>
    <w:rsid w:val="00C70A6F"/>
    <w:rsid w:val="00C8104C"/>
    <w:rsid w:val="00C8349B"/>
    <w:rsid w:val="00C9204A"/>
    <w:rsid w:val="00C95B72"/>
    <w:rsid w:val="00CA11F7"/>
    <w:rsid w:val="00CA6094"/>
    <w:rsid w:val="00CB750E"/>
    <w:rsid w:val="00CC00BA"/>
    <w:rsid w:val="00CC1377"/>
    <w:rsid w:val="00CC3203"/>
    <w:rsid w:val="00CC7728"/>
    <w:rsid w:val="00CC7D8F"/>
    <w:rsid w:val="00CC7EC9"/>
    <w:rsid w:val="00CD682E"/>
    <w:rsid w:val="00CE0571"/>
    <w:rsid w:val="00CE7306"/>
    <w:rsid w:val="00D029AC"/>
    <w:rsid w:val="00D16839"/>
    <w:rsid w:val="00D26FC4"/>
    <w:rsid w:val="00D27532"/>
    <w:rsid w:val="00D27D73"/>
    <w:rsid w:val="00D41B77"/>
    <w:rsid w:val="00D41C65"/>
    <w:rsid w:val="00D421AA"/>
    <w:rsid w:val="00D503C6"/>
    <w:rsid w:val="00D51D20"/>
    <w:rsid w:val="00D620AC"/>
    <w:rsid w:val="00D6539A"/>
    <w:rsid w:val="00D674D7"/>
    <w:rsid w:val="00D70535"/>
    <w:rsid w:val="00D70919"/>
    <w:rsid w:val="00D720A2"/>
    <w:rsid w:val="00D72C2C"/>
    <w:rsid w:val="00D7792E"/>
    <w:rsid w:val="00D77A3B"/>
    <w:rsid w:val="00D851EC"/>
    <w:rsid w:val="00D86DDF"/>
    <w:rsid w:val="00D916BD"/>
    <w:rsid w:val="00D93201"/>
    <w:rsid w:val="00DA2248"/>
    <w:rsid w:val="00DB4527"/>
    <w:rsid w:val="00DB56E5"/>
    <w:rsid w:val="00DC19E1"/>
    <w:rsid w:val="00DD3122"/>
    <w:rsid w:val="00DD4AB8"/>
    <w:rsid w:val="00DD5ADB"/>
    <w:rsid w:val="00DE38BE"/>
    <w:rsid w:val="00DF12B1"/>
    <w:rsid w:val="00DF7F6F"/>
    <w:rsid w:val="00E00D25"/>
    <w:rsid w:val="00E01732"/>
    <w:rsid w:val="00E061D5"/>
    <w:rsid w:val="00E11272"/>
    <w:rsid w:val="00E25C10"/>
    <w:rsid w:val="00E3337F"/>
    <w:rsid w:val="00E358C5"/>
    <w:rsid w:val="00E35F59"/>
    <w:rsid w:val="00E401B0"/>
    <w:rsid w:val="00E413F9"/>
    <w:rsid w:val="00E4365E"/>
    <w:rsid w:val="00E47131"/>
    <w:rsid w:val="00E50854"/>
    <w:rsid w:val="00E57C5B"/>
    <w:rsid w:val="00E60298"/>
    <w:rsid w:val="00E74FFC"/>
    <w:rsid w:val="00E7525D"/>
    <w:rsid w:val="00E819BC"/>
    <w:rsid w:val="00E87E75"/>
    <w:rsid w:val="00E9012F"/>
    <w:rsid w:val="00E90E9E"/>
    <w:rsid w:val="00E96FEB"/>
    <w:rsid w:val="00EA0311"/>
    <w:rsid w:val="00EA358E"/>
    <w:rsid w:val="00EB405F"/>
    <w:rsid w:val="00ED211A"/>
    <w:rsid w:val="00EE469D"/>
    <w:rsid w:val="00EE6ACA"/>
    <w:rsid w:val="00EE7B7B"/>
    <w:rsid w:val="00EF129A"/>
    <w:rsid w:val="00EF12D1"/>
    <w:rsid w:val="00EF1EAA"/>
    <w:rsid w:val="00F004D2"/>
    <w:rsid w:val="00F05BF5"/>
    <w:rsid w:val="00F250F6"/>
    <w:rsid w:val="00F26AA1"/>
    <w:rsid w:val="00F32003"/>
    <w:rsid w:val="00F34582"/>
    <w:rsid w:val="00F34759"/>
    <w:rsid w:val="00F3686C"/>
    <w:rsid w:val="00F40544"/>
    <w:rsid w:val="00F40872"/>
    <w:rsid w:val="00F4107C"/>
    <w:rsid w:val="00F52FB7"/>
    <w:rsid w:val="00F55777"/>
    <w:rsid w:val="00F5662B"/>
    <w:rsid w:val="00F5689D"/>
    <w:rsid w:val="00F6150B"/>
    <w:rsid w:val="00F67C5D"/>
    <w:rsid w:val="00F740FA"/>
    <w:rsid w:val="00F778AD"/>
    <w:rsid w:val="00F91B21"/>
    <w:rsid w:val="00F94155"/>
    <w:rsid w:val="00FA0C49"/>
    <w:rsid w:val="00FA1F2F"/>
    <w:rsid w:val="00FA6B18"/>
    <w:rsid w:val="00FB69E9"/>
    <w:rsid w:val="00FC45D4"/>
    <w:rsid w:val="00FC4E82"/>
    <w:rsid w:val="00FC530E"/>
    <w:rsid w:val="00FC558C"/>
    <w:rsid w:val="00FD0554"/>
    <w:rsid w:val="00FD4ED5"/>
    <w:rsid w:val="00FD5105"/>
    <w:rsid w:val="00FD72C4"/>
    <w:rsid w:val="00FE08CF"/>
    <w:rsid w:val="00FE25B1"/>
    <w:rsid w:val="00FE2762"/>
    <w:rsid w:val="00FE27D6"/>
    <w:rsid w:val="00FE4A3A"/>
    <w:rsid w:val="00FE4C59"/>
    <w:rsid w:val="00FE6BBF"/>
    <w:rsid w:val="00FF04C8"/>
    <w:rsid w:val="00FF21CD"/>
    <w:rsid w:val="1C7E700B"/>
    <w:rsid w:val="39065D4B"/>
    <w:rsid w:val="55C02C8B"/>
    <w:rsid w:val="72A3323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1DB0B18C-48EB-4BFB-A216-9CE4B55B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fn">
    <w:name w:val="fn"/>
    <w:rsid w:val="00E50854"/>
  </w:style>
  <w:style w:type="character" w:customStyle="1" w:styleId="street-address">
    <w:name w:val="street-address"/>
    <w:rsid w:val="00E50854"/>
  </w:style>
  <w:style w:type="character" w:customStyle="1" w:styleId="postal-code">
    <w:name w:val="postal-code"/>
    <w:rsid w:val="00E50854"/>
  </w:style>
  <w:style w:type="character" w:customStyle="1" w:styleId="locality">
    <w:name w:val="locality"/>
    <w:rsid w:val="00E50854"/>
  </w:style>
  <w:style w:type="character" w:customStyle="1" w:styleId="tel">
    <w:name w:val="tel"/>
    <w:rsid w:val="00E50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file:////Users/ingeborg/Desktop/SLOW_Guetesiegel_Goldgelb_DE.png" TargetMode="External"/><Relationship Id="rId1" Type="http://schemas.openxmlformats.org/officeDocument/2006/relationships/image" Target="media/image5.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7.jpeg"/><Relationship Id="rId4" Type="http://schemas.openxmlformats.org/officeDocument/2006/relationships/image" Target="cid:5E70D790-CEE7-430D-9504-73314E064119"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file:////Users/ingeborg/Desktop/SLOW_Guetesiegel_Goldgelb_DE.png" TargetMode="External"/><Relationship Id="rId1" Type="http://schemas.openxmlformats.org/officeDocument/2006/relationships/image" Target="media/image5.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7.jpeg"/><Relationship Id="rId4" Type="http://schemas.openxmlformats.org/officeDocument/2006/relationships/image" Target="cid:5E70D790-CEE7-430D-9504-73314E06411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4e0798be2e105bb34e8fedadef0527e">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cafb97e37f00b9ecd942f1db0e2ffc7c"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D4F1-784D-44F7-8AC5-E45D4A68F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01A71-4267-4D1A-B13F-7903C99345CB}">
  <ds:schemaRefs>
    <ds:schemaRef ds:uri="http://schemas.microsoft.com/sharepoint/v3/contenttype/forms"/>
  </ds:schemaRefs>
</ds:datastoreItem>
</file>

<file path=customXml/itemProps3.xml><?xml version="1.0" encoding="utf-8"?>
<ds:datastoreItem xmlns:ds="http://schemas.openxmlformats.org/officeDocument/2006/customXml" ds:itemID="{15D2ADEB-C7EE-4118-BE08-9774DB69D05B}">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4.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3514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31</cp:revision>
  <cp:lastPrinted>2025-11-10T07:39:00Z</cp:lastPrinted>
  <dcterms:created xsi:type="dcterms:W3CDTF">2025-11-04T09:19:00Z</dcterms:created>
  <dcterms:modified xsi:type="dcterms:W3CDTF">2025-11-10T09:42:00Z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