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5F2D" w14:textId="316E071D" w:rsidR="00E6161B" w:rsidRPr="00443486" w:rsidRDefault="001D13DF" w:rsidP="00E6161B">
      <w:pPr>
        <w:spacing w:after="0" w:line="240" w:lineRule="auto"/>
        <w:rPr>
          <w:rFonts w:ascii="Times New Roman" w:eastAsia="Times New Roman" w:hAnsi="Times New Roman"/>
          <w:sz w:val="24"/>
          <w:szCs w:val="24"/>
          <w:lang w:eastAsia="de-AT"/>
        </w:rPr>
      </w:pPr>
      <w:r>
        <w:rPr>
          <w:rFonts w:ascii="Times New Roman" w:eastAsia="Times New Roman" w:hAnsi="Times New Roman"/>
          <w:noProof/>
          <w:sz w:val="24"/>
          <w:szCs w:val="24"/>
          <w:lang w:eastAsia="de-AT"/>
        </w:rPr>
        <w:drawing>
          <wp:anchor distT="0" distB="0" distL="114300" distR="114300" simplePos="0" relativeHeight="251657728" behindDoc="0" locked="0" layoutInCell="1" allowOverlap="1" wp14:anchorId="57554802" wp14:editId="486F5864">
            <wp:simplePos x="0" y="0"/>
            <wp:positionH relativeFrom="column">
              <wp:posOffset>2686050</wp:posOffset>
            </wp:positionH>
            <wp:positionV relativeFrom="paragraph">
              <wp:posOffset>74295</wp:posOffset>
            </wp:positionV>
            <wp:extent cx="2324100" cy="33337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sidR="001F5606">
        <w:rPr>
          <w:noProof/>
        </w:rPr>
        <w:drawing>
          <wp:anchor distT="0" distB="0" distL="114300" distR="114300" simplePos="0" relativeHeight="251658752" behindDoc="0" locked="0" layoutInCell="1" allowOverlap="1" wp14:anchorId="22BA121B" wp14:editId="6C3D0AD7">
            <wp:simplePos x="0" y="0"/>
            <wp:positionH relativeFrom="column">
              <wp:posOffset>5148149</wp:posOffset>
            </wp:positionH>
            <wp:positionV relativeFrom="paragraph">
              <wp:posOffset>-397510</wp:posOffset>
            </wp:positionV>
            <wp:extent cx="1281600" cy="1234800"/>
            <wp:effectExtent l="0" t="0" r="0" b="381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600" cy="1234800"/>
                    </a:xfrm>
                    <a:prstGeom prst="rect">
                      <a:avLst/>
                    </a:prstGeom>
                    <a:noFill/>
                  </pic:spPr>
                </pic:pic>
              </a:graphicData>
            </a:graphic>
            <wp14:sizeRelH relativeFrom="page">
              <wp14:pctWidth>0</wp14:pctWidth>
            </wp14:sizeRelH>
            <wp14:sizeRelV relativeFrom="page">
              <wp14:pctHeight>0</wp14:pctHeight>
            </wp14:sizeRelV>
          </wp:anchor>
        </w:drawing>
      </w:r>
      <w:r w:rsidR="00987874">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7DB86963" wp14:editId="17A21C9D">
                <wp:simplePos x="0" y="0"/>
                <wp:positionH relativeFrom="column">
                  <wp:posOffset>-87630</wp:posOffset>
                </wp:positionH>
                <wp:positionV relativeFrom="paragraph">
                  <wp:posOffset>102870</wp:posOffset>
                </wp:positionV>
                <wp:extent cx="2585720" cy="4635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970D6"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86963" id="_x0000_t202" coordsize="21600,21600" o:spt="202" path="m,l,21600r21600,l21600,xe">
                <v:stroke joinstyle="miter"/>
                <v:path gradientshapeok="t" o:connecttype="rect"/>
              </v:shapetype>
              <v:shape id="Textfeld 2" o:spid="_x0000_s1026" type="#_x0000_t202" style="position:absolute;margin-left:-6.9pt;margin-top:8.1pt;width:203.6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yv3gEAAKEDAAAOAAAAZHJzL2Uyb0RvYy54bWysU9tu2zAMfR+wfxD0vjjJkq4z4hRdiw4D&#10;ugvQ7gNoWbKN2aJGKbGzrx8lp2m2vg17ESSSPjznkN5cjX0n9pp8i7aQi9lcCm0VVq2tC/n98e7N&#10;pRQ+gK2gQ6sLedBeXm1fv9oMLtdLbLCrNAkGsT4fXCGbEFyeZV41ugc/Q6ctJw1SD4GfVGcVwcDo&#10;fZct5/OLbECqHKHS3nP0dkrKbcI3Rqvw1Rivg+gKydxCOimdZTyz7QbymsA1rTrSgH9g0UNruekJ&#10;6hYCiB21L6D6VhF6NGGmsM/QmFbppIHVLOZ/qXlowOmkhc3x7mST/3+w6sv+wX0jEcYPOPIAkwjv&#10;7lH98MLiTQO21tdEODQaKm68iJZlg/P58dNotc99BCmHz1jxkGEXMAGNhvroCusUjM4DOJxM12MQ&#10;ioPL9eX63ZJTinOri7frdZpKBvnT1458+KixF/FSSOKhJnTY3/sQ2UD+VBKbWbxruy4NtrN/BLgw&#10;RhL7SHiiHsZy5OqoosTqwDoIpz3hveZLg/RLioF3pJD+5w5IS9F9suzF+8VqFZcqPVaTCjrPlOcZ&#10;sIqhChmkmK43YVrEnaO2brjT5L7Fa/bPtEnaM6sjb96DpPi4s3HRzt+p6vnP2v4GAAD//wMAUEsD&#10;BBQABgAIAAAAIQDHV6VC3gAAAAkBAAAPAAAAZHJzL2Rvd25yZXYueG1sTI/NTsMwEITvSH0Haytx&#10;a+0mpWpCnKoq4gqi/Ejc3HibRMTrKHab8PYsJziOZjTzTbGbXCeuOITWk4bVUoFAqrxtqdbw9vq4&#10;2III0ZA1nSfU8I0BduXspjC59SO94PUYa8ElFHKjoYmxz6UMVYPOhKXvkdg7+8GZyHKopR3MyOWu&#10;k4lSG+lMS7zQmB4PDVZfx4vT8P50/vxYq+f6wd31o5+UJJdJrW/n0/4eRMQp/oXhF5/RoWSmk7+Q&#10;DaLTsFiljB7Z2CQgOJBm6RrEScM2S0CWhfz/oPwBAAD//wMAUEsBAi0AFAAGAAgAAAAhALaDOJL+&#10;AAAA4QEAABMAAAAAAAAAAAAAAAAAAAAAAFtDb250ZW50X1R5cGVzXS54bWxQSwECLQAUAAYACAAA&#10;ACEAOP0h/9YAAACUAQAACwAAAAAAAAAAAAAAAAAvAQAAX3JlbHMvLnJlbHNQSwECLQAUAAYACAAA&#10;ACEAem0sr94BAAChAwAADgAAAAAAAAAAAAAAAAAuAgAAZHJzL2Uyb0RvYy54bWxQSwECLQAUAAYA&#10;CAAAACEAx1elQt4AAAAJAQAADwAAAAAAAAAAAAAAAAA4BAAAZHJzL2Rvd25yZXYueG1sUEsFBgAA&#10;AAAEAAQA8wAAAEMFAAAAAA==&#10;" filled="f" stroked="f">
                <v:textbox>
                  <w:txbxContent>
                    <w:p w14:paraId="1E6970D6"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0ED31DE3" w14:textId="108267DF" w:rsidR="00E6161B" w:rsidRPr="00443486" w:rsidRDefault="00E6161B" w:rsidP="00E6161B">
      <w:pPr>
        <w:spacing w:after="0" w:line="240" w:lineRule="auto"/>
        <w:rPr>
          <w:rFonts w:ascii="Times New Roman" w:eastAsia="Times New Roman" w:hAnsi="Times New Roman"/>
          <w:sz w:val="24"/>
          <w:szCs w:val="24"/>
          <w:lang w:eastAsia="de-AT"/>
        </w:rPr>
      </w:pPr>
    </w:p>
    <w:p w14:paraId="3B7183CB" w14:textId="08A6BF4D" w:rsidR="00FD7855" w:rsidRDefault="00FD7855" w:rsidP="00E6161B">
      <w:pPr>
        <w:spacing w:after="0" w:line="220" w:lineRule="atLeast"/>
        <w:ind w:right="-288"/>
        <w:rPr>
          <w:rFonts w:ascii="Times New Roman" w:eastAsia="Times New Roman" w:hAnsi="Times New Roman"/>
          <w:sz w:val="24"/>
          <w:szCs w:val="24"/>
          <w:lang w:eastAsia="de-AT"/>
        </w:rPr>
      </w:pPr>
    </w:p>
    <w:p w14:paraId="00059956" w14:textId="77777777" w:rsidR="001D13DF" w:rsidRDefault="001D13DF" w:rsidP="00E6161B">
      <w:pPr>
        <w:spacing w:after="0" w:line="220" w:lineRule="atLeast"/>
        <w:ind w:right="-288"/>
        <w:rPr>
          <w:rFonts w:ascii="Wingdings" w:eastAsia="Times New Roman" w:hAnsi="Wingdings"/>
          <w:sz w:val="24"/>
          <w:szCs w:val="24"/>
          <w:lang w:eastAsia="de-AT"/>
        </w:rPr>
      </w:pPr>
    </w:p>
    <w:p w14:paraId="173C1A2C" w14:textId="196957C1" w:rsidR="00E6161B" w:rsidRPr="00FF125F" w:rsidRDefault="00E6161B" w:rsidP="00E6161B">
      <w:pPr>
        <w:spacing w:after="0" w:line="220" w:lineRule="atLeast"/>
        <w:ind w:right="-288"/>
        <w:rPr>
          <w:rFonts w:ascii="Times New Roman" w:eastAsia="Times New Roman" w:hAnsi="Times New Roman"/>
          <w:b/>
          <w:bCs/>
          <w:i/>
          <w:iCs/>
          <w:sz w:val="24"/>
          <w:szCs w:val="24"/>
          <w:u w:val="single"/>
          <w:lang w:val="de-DE" w:eastAsia="de-DE"/>
        </w:rPr>
      </w:pPr>
      <w:bookmarkStart w:id="0" w:name="_Hlk524351014"/>
      <w:r w:rsidRPr="00FF125F">
        <w:rPr>
          <w:rFonts w:ascii="Wingdings" w:eastAsia="Times New Roman" w:hAnsi="Wingdings"/>
          <w:sz w:val="24"/>
          <w:szCs w:val="24"/>
          <w:lang w:eastAsia="de-AT"/>
        </w:rPr>
        <w:t></w:t>
      </w:r>
      <w:r w:rsidR="00253C38" w:rsidRPr="00FF125F">
        <w:rPr>
          <w:rFonts w:ascii="Times New Roman" w:eastAsia="Times New Roman" w:hAnsi="Times New Roman"/>
          <w:b/>
          <w:bCs/>
          <w:i/>
          <w:iCs/>
          <w:sz w:val="24"/>
          <w:szCs w:val="24"/>
          <w:lang w:val="de-DE" w:eastAsia="de-DE"/>
        </w:rPr>
        <w:t xml:space="preserve"> </w:t>
      </w:r>
      <w:r w:rsidRPr="00FF125F">
        <w:rPr>
          <w:rFonts w:ascii="Times New Roman" w:eastAsia="Times New Roman" w:hAnsi="Times New Roman"/>
          <w:b/>
          <w:bCs/>
          <w:i/>
          <w:iCs/>
          <w:sz w:val="24"/>
          <w:szCs w:val="24"/>
          <w:u w:val="single"/>
          <w:lang w:val="de-DE" w:eastAsia="de-DE"/>
        </w:rPr>
        <w:t>„</w:t>
      </w:r>
      <w:r w:rsidR="001C775F">
        <w:rPr>
          <w:rFonts w:ascii="Times New Roman" w:eastAsia="Times New Roman" w:hAnsi="Times New Roman"/>
          <w:b/>
          <w:bCs/>
          <w:i/>
          <w:iCs/>
          <w:sz w:val="24"/>
          <w:szCs w:val="24"/>
          <w:u w:val="single"/>
          <w:lang w:val="de-DE" w:eastAsia="de-DE"/>
        </w:rPr>
        <w:t xml:space="preserve">Wirtshausführer </w:t>
      </w:r>
      <w:r w:rsidRPr="00FF125F">
        <w:rPr>
          <w:rFonts w:ascii="Times New Roman" w:eastAsia="Times New Roman" w:hAnsi="Times New Roman"/>
          <w:b/>
          <w:bCs/>
          <w:i/>
          <w:iCs/>
          <w:sz w:val="24"/>
          <w:szCs w:val="24"/>
          <w:u w:val="single"/>
          <w:lang w:val="de-DE" w:eastAsia="de-DE"/>
        </w:rPr>
        <w:t>Bierwirt</w:t>
      </w:r>
      <w:r w:rsidR="00667358" w:rsidRPr="00FF125F">
        <w:rPr>
          <w:rFonts w:ascii="Times New Roman" w:eastAsia="Times New Roman" w:hAnsi="Times New Roman"/>
          <w:b/>
          <w:bCs/>
          <w:i/>
          <w:iCs/>
          <w:sz w:val="24"/>
          <w:szCs w:val="24"/>
          <w:u w:val="single"/>
          <w:lang w:val="de-DE" w:eastAsia="de-DE"/>
        </w:rPr>
        <w:t>e</w:t>
      </w:r>
      <w:r w:rsidRPr="00FF125F">
        <w:rPr>
          <w:rFonts w:ascii="Times New Roman" w:eastAsia="Times New Roman" w:hAnsi="Times New Roman"/>
          <w:b/>
          <w:bCs/>
          <w:i/>
          <w:iCs/>
          <w:sz w:val="24"/>
          <w:szCs w:val="24"/>
          <w:u w:val="single"/>
          <w:lang w:val="de-DE" w:eastAsia="de-DE"/>
        </w:rPr>
        <w:t xml:space="preserve"> des Jahres“</w:t>
      </w:r>
      <w:r w:rsidR="00F56493" w:rsidRPr="00FF125F">
        <w:rPr>
          <w:rFonts w:ascii="Times New Roman" w:eastAsia="Times New Roman" w:hAnsi="Times New Roman"/>
          <w:b/>
          <w:bCs/>
          <w:i/>
          <w:iCs/>
          <w:sz w:val="24"/>
          <w:szCs w:val="24"/>
          <w:u w:val="single"/>
          <w:lang w:val="de-DE" w:eastAsia="de-DE"/>
        </w:rPr>
        <w:t xml:space="preserve"> heuer zum </w:t>
      </w:r>
      <w:r w:rsidR="00981C9E">
        <w:rPr>
          <w:rFonts w:ascii="Times New Roman" w:eastAsia="Times New Roman" w:hAnsi="Times New Roman"/>
          <w:b/>
          <w:bCs/>
          <w:i/>
          <w:iCs/>
          <w:sz w:val="24"/>
          <w:szCs w:val="24"/>
          <w:u w:val="single"/>
          <w:lang w:val="de-DE" w:eastAsia="de-DE"/>
        </w:rPr>
        <w:t>2</w:t>
      </w:r>
      <w:r w:rsidR="00E06F41">
        <w:rPr>
          <w:rFonts w:ascii="Times New Roman" w:eastAsia="Times New Roman" w:hAnsi="Times New Roman"/>
          <w:b/>
          <w:bCs/>
          <w:i/>
          <w:iCs/>
          <w:sz w:val="24"/>
          <w:szCs w:val="24"/>
          <w:u w:val="single"/>
          <w:lang w:val="de-DE" w:eastAsia="de-DE"/>
        </w:rPr>
        <w:t>2</w:t>
      </w:r>
      <w:r w:rsidR="00F56493" w:rsidRPr="00FF125F">
        <w:rPr>
          <w:rFonts w:ascii="Times New Roman" w:eastAsia="Times New Roman" w:hAnsi="Times New Roman"/>
          <w:b/>
          <w:bCs/>
          <w:i/>
          <w:iCs/>
          <w:sz w:val="24"/>
          <w:szCs w:val="24"/>
          <w:u w:val="single"/>
          <w:lang w:val="de-DE" w:eastAsia="de-DE"/>
        </w:rPr>
        <w:t>. Mal gekürt</w:t>
      </w:r>
    </w:p>
    <w:bookmarkEnd w:id="0"/>
    <w:p w14:paraId="77C4C912" w14:textId="77777777" w:rsidR="00E6161B" w:rsidRPr="00FF125F"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FF125F">
        <w:rPr>
          <w:rFonts w:ascii="Wingdings" w:eastAsia="Times New Roman" w:hAnsi="Wingdings"/>
          <w:sz w:val="24"/>
          <w:szCs w:val="24"/>
          <w:lang w:eastAsia="de-AT"/>
        </w:rPr>
        <w:t></w:t>
      </w:r>
      <w:r w:rsidRPr="00FF125F">
        <w:rPr>
          <w:rFonts w:ascii="Times New Roman" w:eastAsia="Times New Roman" w:hAnsi="Times New Roman"/>
          <w:b/>
          <w:bCs/>
          <w:i/>
          <w:iCs/>
          <w:sz w:val="24"/>
          <w:szCs w:val="24"/>
          <w:lang w:val="de-DE" w:eastAsia="de-DE"/>
        </w:rPr>
        <w:t xml:space="preserve"> </w:t>
      </w:r>
      <w:r w:rsidRPr="00FF125F">
        <w:rPr>
          <w:rFonts w:ascii="Times New Roman" w:eastAsia="Times New Roman" w:hAnsi="Times New Roman"/>
          <w:b/>
          <w:bCs/>
          <w:i/>
          <w:iCs/>
          <w:sz w:val="24"/>
          <w:szCs w:val="24"/>
          <w:u w:val="single"/>
          <w:lang w:val="de-DE" w:eastAsia="de-DE"/>
        </w:rPr>
        <w:t>Engagement für Erhalt der österreichischen</w:t>
      </w:r>
      <w:r w:rsidR="00253C38" w:rsidRPr="00FF125F">
        <w:rPr>
          <w:rFonts w:ascii="Times New Roman" w:eastAsia="Times New Roman" w:hAnsi="Times New Roman"/>
          <w:b/>
          <w:bCs/>
          <w:i/>
          <w:iCs/>
          <w:sz w:val="24"/>
          <w:szCs w:val="24"/>
          <w:u w:val="single"/>
          <w:lang w:val="de-DE" w:eastAsia="de-DE"/>
        </w:rPr>
        <w:t xml:space="preserve"> </w:t>
      </w:r>
      <w:r w:rsidRPr="00FF125F">
        <w:rPr>
          <w:rFonts w:ascii="Times New Roman" w:eastAsia="Times New Roman" w:hAnsi="Times New Roman"/>
          <w:b/>
          <w:bCs/>
          <w:i/>
          <w:iCs/>
          <w:sz w:val="24"/>
          <w:szCs w:val="24"/>
          <w:u w:val="single"/>
          <w:lang w:val="de-DE" w:eastAsia="de-DE"/>
        </w:rPr>
        <w:t xml:space="preserve">Bierkultur </w:t>
      </w:r>
      <w:r w:rsidR="00A624AD" w:rsidRPr="00FF125F">
        <w:rPr>
          <w:rFonts w:ascii="Times New Roman" w:eastAsia="Times New Roman" w:hAnsi="Times New Roman"/>
          <w:b/>
          <w:bCs/>
          <w:i/>
          <w:iCs/>
          <w:sz w:val="24"/>
          <w:szCs w:val="24"/>
          <w:u w:val="single"/>
          <w:lang w:val="de-DE" w:eastAsia="de-DE"/>
        </w:rPr>
        <w:t>ausgezeichnet</w:t>
      </w:r>
    </w:p>
    <w:p w14:paraId="1AC29141" w14:textId="467EC70B" w:rsidR="00FD7855" w:rsidRPr="00FF125F" w:rsidRDefault="0056324C" w:rsidP="0055433B">
      <w:pPr>
        <w:spacing w:after="0" w:line="220" w:lineRule="atLeast"/>
        <w:ind w:right="-288"/>
        <w:rPr>
          <w:rFonts w:ascii="Times New Roman" w:eastAsia="Times New Roman" w:hAnsi="Times New Roman"/>
          <w:b/>
          <w:bCs/>
          <w:i/>
          <w:iCs/>
          <w:sz w:val="24"/>
          <w:szCs w:val="24"/>
          <w:u w:val="single"/>
          <w:lang w:val="de-DE" w:eastAsia="de-DE"/>
        </w:rPr>
      </w:pPr>
      <w:r w:rsidRPr="00FF125F">
        <w:rPr>
          <w:rFonts w:ascii="Wingdings" w:eastAsia="Times New Roman" w:hAnsi="Wingdings"/>
          <w:sz w:val="24"/>
          <w:szCs w:val="24"/>
          <w:lang w:eastAsia="de-AT"/>
        </w:rPr>
        <w:t></w:t>
      </w:r>
      <w:r w:rsidRPr="00FF125F">
        <w:rPr>
          <w:rFonts w:ascii="Times New Roman" w:eastAsia="Times New Roman" w:hAnsi="Times New Roman"/>
          <w:b/>
          <w:bCs/>
          <w:i/>
          <w:iCs/>
          <w:sz w:val="24"/>
          <w:szCs w:val="24"/>
          <w:lang w:val="de-DE" w:eastAsia="de-DE"/>
        </w:rPr>
        <w:t xml:space="preserve"> </w:t>
      </w:r>
      <w:r w:rsidR="00124D9B" w:rsidRPr="00FF125F">
        <w:rPr>
          <w:rFonts w:ascii="Times New Roman" w:eastAsia="Times New Roman" w:hAnsi="Times New Roman"/>
          <w:b/>
          <w:bCs/>
          <w:i/>
          <w:iCs/>
          <w:sz w:val="24"/>
          <w:szCs w:val="24"/>
          <w:u w:val="single"/>
          <w:lang w:val="de-DE" w:eastAsia="de-DE"/>
        </w:rPr>
        <w:t>Niederösterreichs „</w:t>
      </w:r>
      <w:r w:rsidR="00124D9B" w:rsidRPr="00AC790B">
        <w:rPr>
          <w:rFonts w:ascii="Times New Roman" w:eastAsia="Times New Roman" w:hAnsi="Times New Roman"/>
          <w:b/>
          <w:bCs/>
          <w:i/>
          <w:iCs/>
          <w:sz w:val="24"/>
          <w:szCs w:val="24"/>
          <w:u w:val="single"/>
          <w:lang w:val="de-DE" w:eastAsia="de-DE"/>
        </w:rPr>
        <w:t>Bierwirt</w:t>
      </w:r>
      <w:r w:rsidR="00AA5D0A">
        <w:rPr>
          <w:rFonts w:ascii="Times New Roman" w:eastAsia="Times New Roman" w:hAnsi="Times New Roman"/>
          <w:b/>
          <w:bCs/>
          <w:i/>
          <w:iCs/>
          <w:sz w:val="24"/>
          <w:szCs w:val="24"/>
          <w:u w:val="single"/>
          <w:lang w:val="de-DE" w:eastAsia="de-DE"/>
        </w:rPr>
        <w:t>e</w:t>
      </w:r>
      <w:r w:rsidR="00124D9B" w:rsidRPr="00AC790B">
        <w:rPr>
          <w:rFonts w:ascii="Times New Roman" w:eastAsia="Times New Roman" w:hAnsi="Times New Roman"/>
          <w:b/>
          <w:bCs/>
          <w:i/>
          <w:iCs/>
          <w:sz w:val="24"/>
          <w:szCs w:val="24"/>
          <w:u w:val="single"/>
          <w:lang w:val="de-DE" w:eastAsia="de-DE"/>
        </w:rPr>
        <w:t xml:space="preserve"> des Jahres“ </w:t>
      </w:r>
      <w:r w:rsidR="00973DC7" w:rsidRPr="00AC790B">
        <w:rPr>
          <w:rFonts w:ascii="Times New Roman" w:eastAsia="Times New Roman" w:hAnsi="Times New Roman"/>
          <w:b/>
          <w:bCs/>
          <w:i/>
          <w:iCs/>
          <w:sz w:val="24"/>
          <w:szCs w:val="24"/>
          <w:u w:val="single"/>
          <w:lang w:val="de-DE" w:eastAsia="de-DE"/>
        </w:rPr>
        <w:t>heiß</w:t>
      </w:r>
      <w:r w:rsidR="00AA5D0A">
        <w:rPr>
          <w:rFonts w:ascii="Times New Roman" w:eastAsia="Times New Roman" w:hAnsi="Times New Roman"/>
          <w:b/>
          <w:bCs/>
          <w:i/>
          <w:iCs/>
          <w:sz w:val="24"/>
          <w:szCs w:val="24"/>
          <w:u w:val="single"/>
          <w:lang w:val="de-DE" w:eastAsia="de-DE"/>
        </w:rPr>
        <w:t xml:space="preserve">en </w:t>
      </w:r>
      <w:r w:rsidR="00E06F41">
        <w:rPr>
          <w:rFonts w:ascii="Times New Roman" w:eastAsia="Times New Roman" w:hAnsi="Times New Roman"/>
          <w:b/>
          <w:bCs/>
          <w:i/>
          <w:iCs/>
          <w:sz w:val="24"/>
          <w:szCs w:val="24"/>
          <w:u w:val="single"/>
          <w:lang w:val="de-DE" w:eastAsia="de-DE"/>
        </w:rPr>
        <w:t xml:space="preserve">Maria </w:t>
      </w:r>
      <w:r w:rsidR="001F5606">
        <w:rPr>
          <w:rFonts w:ascii="Times New Roman" w:eastAsia="Times New Roman" w:hAnsi="Times New Roman"/>
          <w:b/>
          <w:bCs/>
          <w:i/>
          <w:iCs/>
          <w:sz w:val="24"/>
          <w:szCs w:val="24"/>
          <w:u w:val="single"/>
          <w:lang w:val="de-DE" w:eastAsia="de-DE"/>
        </w:rPr>
        <w:t xml:space="preserve">und Andreas </w:t>
      </w:r>
      <w:r w:rsidR="00E06F41">
        <w:rPr>
          <w:rFonts w:ascii="Times New Roman" w:eastAsia="Times New Roman" w:hAnsi="Times New Roman"/>
          <w:b/>
          <w:bCs/>
          <w:i/>
          <w:iCs/>
          <w:sz w:val="24"/>
          <w:szCs w:val="24"/>
          <w:u w:val="single"/>
          <w:lang w:val="de-DE" w:eastAsia="de-DE"/>
        </w:rPr>
        <w:t>Lechner</w:t>
      </w:r>
    </w:p>
    <w:p w14:paraId="10828E35" w14:textId="5522F6AF" w:rsidR="0055433B" w:rsidRDefault="0055433B" w:rsidP="0055433B">
      <w:pPr>
        <w:spacing w:after="0" w:line="220" w:lineRule="atLeast"/>
        <w:ind w:right="-288"/>
        <w:rPr>
          <w:rFonts w:ascii="Times New Roman" w:eastAsia="Times New Roman" w:hAnsi="Times New Roman"/>
          <w:sz w:val="24"/>
          <w:szCs w:val="24"/>
          <w:lang w:val="de-DE" w:eastAsia="de-DE"/>
        </w:rPr>
      </w:pPr>
    </w:p>
    <w:p w14:paraId="395E7B14" w14:textId="77777777" w:rsidR="001D13DF" w:rsidRPr="00FF125F" w:rsidRDefault="001D13DF" w:rsidP="0055433B">
      <w:pPr>
        <w:spacing w:after="0" w:line="220" w:lineRule="atLeast"/>
        <w:ind w:right="-288"/>
        <w:rPr>
          <w:rFonts w:ascii="Times New Roman" w:eastAsia="Times New Roman" w:hAnsi="Times New Roman"/>
          <w:sz w:val="24"/>
          <w:szCs w:val="24"/>
          <w:lang w:val="de-DE" w:eastAsia="de-DE"/>
        </w:rPr>
      </w:pPr>
    </w:p>
    <w:p w14:paraId="491B2B0B" w14:textId="552BE84F" w:rsidR="006930E0" w:rsidRPr="00E06F41" w:rsidRDefault="0050137A" w:rsidP="00E06F41">
      <w:pPr>
        <w:spacing w:after="0" w:line="220" w:lineRule="atLeast"/>
        <w:ind w:right="-288"/>
        <w:jc w:val="center"/>
        <w:rPr>
          <w:rFonts w:ascii="Times New Roman" w:eastAsia="Times New Roman" w:hAnsi="Times New Roman"/>
          <w:b/>
          <w:sz w:val="44"/>
          <w:szCs w:val="44"/>
          <w:lang w:eastAsia="de-AT"/>
        </w:rPr>
      </w:pPr>
      <w:r w:rsidRPr="00E06F41">
        <w:rPr>
          <w:rFonts w:ascii="Times New Roman" w:eastAsia="Times New Roman" w:hAnsi="Times New Roman"/>
          <w:b/>
          <w:sz w:val="44"/>
          <w:szCs w:val="44"/>
          <w:lang w:eastAsia="de-AT"/>
        </w:rPr>
        <w:t>„</w:t>
      </w:r>
      <w:r w:rsidR="00E06F41" w:rsidRPr="00E06F41">
        <w:rPr>
          <w:rFonts w:ascii="Times New Roman" w:eastAsia="Times New Roman" w:hAnsi="Times New Roman"/>
          <w:b/>
          <w:sz w:val="44"/>
          <w:szCs w:val="44"/>
          <w:lang w:eastAsia="de-AT"/>
        </w:rPr>
        <w:t>Mary’s</w:t>
      </w:r>
      <w:r w:rsidR="001F5606">
        <w:rPr>
          <w:rFonts w:ascii="Times New Roman" w:eastAsia="Times New Roman" w:hAnsi="Times New Roman"/>
          <w:b/>
          <w:sz w:val="44"/>
          <w:szCs w:val="44"/>
          <w:lang w:eastAsia="de-AT"/>
        </w:rPr>
        <w:t xml:space="preserve"> Scottish</w:t>
      </w:r>
      <w:r w:rsidR="00E06F41" w:rsidRPr="00E06F41">
        <w:rPr>
          <w:rFonts w:ascii="Times New Roman" w:eastAsia="Times New Roman" w:hAnsi="Times New Roman"/>
          <w:b/>
          <w:sz w:val="44"/>
          <w:szCs w:val="44"/>
          <w:lang w:eastAsia="de-AT"/>
        </w:rPr>
        <w:t xml:space="preserve"> </w:t>
      </w:r>
      <w:r w:rsidR="00E06F41" w:rsidRPr="001F5606">
        <w:rPr>
          <w:rFonts w:ascii="Times New Roman" w:eastAsia="Times New Roman" w:hAnsi="Times New Roman"/>
          <w:b/>
          <w:sz w:val="44"/>
          <w:szCs w:val="44"/>
          <w:lang w:eastAsia="de-AT"/>
        </w:rPr>
        <w:t>Coffeepub</w:t>
      </w:r>
      <w:r w:rsidRPr="00E06F41">
        <w:rPr>
          <w:rFonts w:ascii="Times New Roman" w:eastAsia="Times New Roman" w:hAnsi="Times New Roman"/>
          <w:b/>
          <w:sz w:val="44"/>
          <w:szCs w:val="44"/>
          <w:lang w:eastAsia="de-AT"/>
        </w:rPr>
        <w:t xml:space="preserve">“ in </w:t>
      </w:r>
      <w:r w:rsidR="00E06F41" w:rsidRPr="00E06F41">
        <w:rPr>
          <w:rFonts w:ascii="Times New Roman" w:eastAsia="Times New Roman" w:hAnsi="Times New Roman"/>
          <w:b/>
          <w:sz w:val="44"/>
          <w:szCs w:val="44"/>
          <w:lang w:eastAsia="de-AT"/>
        </w:rPr>
        <w:t>Wiener Neustadt</w:t>
      </w:r>
      <w:r w:rsidR="006930E0" w:rsidRPr="006930E0">
        <w:rPr>
          <w:rFonts w:ascii="Times New Roman" w:eastAsia="Times New Roman" w:hAnsi="Times New Roman"/>
          <w:b/>
          <w:sz w:val="48"/>
          <w:szCs w:val="48"/>
          <w:lang w:eastAsia="de-AT"/>
        </w:rPr>
        <w:t xml:space="preserve"> </w:t>
      </w:r>
    </w:p>
    <w:p w14:paraId="251A8086" w14:textId="64BFC491" w:rsidR="001D13DF" w:rsidRPr="001D13DF" w:rsidRDefault="006930E0" w:rsidP="001D13DF">
      <w:pPr>
        <w:spacing w:after="0" w:line="220" w:lineRule="atLeast"/>
        <w:ind w:right="-288"/>
        <w:jc w:val="center"/>
        <w:rPr>
          <w:rFonts w:ascii="Times New Roman" w:eastAsia="Times New Roman" w:hAnsi="Times New Roman"/>
          <w:b/>
          <w:sz w:val="44"/>
          <w:szCs w:val="44"/>
          <w:lang w:eastAsia="de-AT"/>
        </w:rPr>
      </w:pPr>
      <w:r w:rsidRPr="00E06F41">
        <w:rPr>
          <w:rFonts w:ascii="Times New Roman" w:eastAsia="Times New Roman" w:hAnsi="Times New Roman"/>
          <w:b/>
          <w:sz w:val="44"/>
          <w:szCs w:val="44"/>
          <w:lang w:eastAsia="de-AT"/>
        </w:rPr>
        <w:t xml:space="preserve">ist </w:t>
      </w:r>
      <w:r w:rsidR="00A95D00" w:rsidRPr="00E06F41">
        <w:rPr>
          <w:rFonts w:ascii="Times New Roman" w:eastAsia="Times New Roman" w:hAnsi="Times New Roman"/>
          <w:b/>
          <w:sz w:val="44"/>
          <w:szCs w:val="44"/>
          <w:lang w:eastAsia="de-AT"/>
        </w:rPr>
        <w:t xml:space="preserve">Niederösterreichs </w:t>
      </w:r>
      <w:r w:rsidR="0021218B" w:rsidRPr="00E06F41">
        <w:rPr>
          <w:rFonts w:ascii="Times New Roman" w:eastAsia="Times New Roman" w:hAnsi="Times New Roman"/>
          <w:b/>
          <w:sz w:val="44"/>
          <w:szCs w:val="44"/>
          <w:lang w:eastAsia="de-AT"/>
        </w:rPr>
        <w:t>Bierwirt 2</w:t>
      </w:r>
      <w:r w:rsidR="00583DB1" w:rsidRPr="00E06F41">
        <w:rPr>
          <w:rFonts w:ascii="Times New Roman" w:eastAsia="Times New Roman" w:hAnsi="Times New Roman"/>
          <w:b/>
          <w:sz w:val="44"/>
          <w:szCs w:val="44"/>
          <w:lang w:eastAsia="de-AT"/>
        </w:rPr>
        <w:t>02</w:t>
      </w:r>
      <w:bookmarkStart w:id="1" w:name="_Hlk57024042"/>
      <w:r w:rsidR="001D062B">
        <w:rPr>
          <w:rFonts w:ascii="Times New Roman" w:eastAsia="Times New Roman" w:hAnsi="Times New Roman"/>
          <w:b/>
          <w:sz w:val="44"/>
          <w:szCs w:val="44"/>
          <w:lang w:eastAsia="de-AT"/>
        </w:rPr>
        <w:t>3</w:t>
      </w:r>
    </w:p>
    <w:p w14:paraId="75C40AA0" w14:textId="77777777" w:rsidR="001D13DF" w:rsidRDefault="001D13DF" w:rsidP="001C775F">
      <w:pPr>
        <w:spacing w:after="0" w:line="240" w:lineRule="auto"/>
        <w:jc w:val="both"/>
        <w:rPr>
          <w:rFonts w:ascii="Times New Roman" w:eastAsia="Times" w:hAnsi="Times New Roman"/>
          <w:b/>
          <w:i/>
          <w:sz w:val="24"/>
          <w:szCs w:val="24"/>
          <w:lang w:val="de-DE" w:eastAsia="de-DE"/>
        </w:rPr>
      </w:pPr>
    </w:p>
    <w:p w14:paraId="2467FB20" w14:textId="317522C7" w:rsidR="00A95D00" w:rsidRPr="00292BC7" w:rsidRDefault="00260872" w:rsidP="001C775F">
      <w:pPr>
        <w:spacing w:after="0" w:line="240" w:lineRule="auto"/>
        <w:jc w:val="both"/>
        <w:rPr>
          <w:rFonts w:ascii="Times New Roman" w:eastAsia="Times New Roman" w:hAnsi="Times New Roman"/>
          <w:b/>
          <w:sz w:val="40"/>
          <w:szCs w:val="36"/>
          <w:lang w:eastAsia="de-AT"/>
        </w:rPr>
      </w:pPr>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Pr="00510DE5">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GastwirtInnen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 xml:space="preserve">. </w:t>
      </w:r>
      <w:r w:rsidR="00A95D00">
        <w:rPr>
          <w:rFonts w:ascii="Times New Roman" w:eastAsia="Times" w:hAnsi="Times New Roman"/>
          <w:b/>
          <w:i/>
          <w:sz w:val="24"/>
          <w:szCs w:val="24"/>
          <w:lang w:val="de-DE" w:eastAsia="de-DE"/>
        </w:rPr>
        <w:t xml:space="preserve">In Niederösterreich </w:t>
      </w:r>
      <w:r w:rsidR="00525987">
        <w:rPr>
          <w:rFonts w:ascii="Times New Roman" w:eastAsia="Times" w:hAnsi="Times New Roman"/>
          <w:b/>
          <w:i/>
          <w:sz w:val="24"/>
          <w:szCs w:val="24"/>
          <w:lang w:val="de-DE" w:eastAsia="de-DE"/>
        </w:rPr>
        <w:t xml:space="preserve">erhielt </w:t>
      </w:r>
      <w:r w:rsidR="00981041">
        <w:rPr>
          <w:rFonts w:ascii="Times New Roman" w:eastAsia="Times" w:hAnsi="Times New Roman"/>
          <w:b/>
          <w:i/>
          <w:sz w:val="24"/>
          <w:szCs w:val="24"/>
          <w:lang w:val="de-DE" w:eastAsia="de-DE"/>
        </w:rPr>
        <w:t>diesmal</w:t>
      </w:r>
      <w:r w:rsidR="00525987">
        <w:rPr>
          <w:rFonts w:ascii="Times New Roman" w:eastAsia="Times" w:hAnsi="Times New Roman"/>
          <w:b/>
          <w:i/>
          <w:sz w:val="24"/>
          <w:szCs w:val="24"/>
          <w:lang w:val="de-DE" w:eastAsia="de-DE"/>
        </w:rPr>
        <w:t xml:space="preserve"> </w:t>
      </w:r>
      <w:r w:rsidR="005A6F58">
        <w:rPr>
          <w:rFonts w:ascii="Times New Roman" w:eastAsia="Times" w:hAnsi="Times New Roman"/>
          <w:b/>
          <w:i/>
          <w:sz w:val="24"/>
          <w:szCs w:val="24"/>
          <w:lang w:val="de-DE" w:eastAsia="de-DE"/>
        </w:rPr>
        <w:t>„</w:t>
      </w:r>
      <w:r w:rsidR="00E06F41">
        <w:rPr>
          <w:rFonts w:ascii="Times New Roman" w:eastAsia="Times" w:hAnsi="Times New Roman"/>
          <w:b/>
          <w:i/>
          <w:sz w:val="24"/>
          <w:szCs w:val="24"/>
          <w:lang w:val="de-DE" w:eastAsia="de-DE"/>
        </w:rPr>
        <w:t>Mary’s</w:t>
      </w:r>
      <w:r w:rsidR="001F5606">
        <w:rPr>
          <w:rFonts w:ascii="Times New Roman" w:eastAsia="Times" w:hAnsi="Times New Roman"/>
          <w:b/>
          <w:i/>
          <w:sz w:val="24"/>
          <w:szCs w:val="24"/>
          <w:lang w:val="de-DE" w:eastAsia="de-DE"/>
        </w:rPr>
        <w:t xml:space="preserve"> Scottish</w:t>
      </w:r>
      <w:r w:rsidR="00E06F41">
        <w:rPr>
          <w:rFonts w:ascii="Times New Roman" w:eastAsia="Times" w:hAnsi="Times New Roman"/>
          <w:b/>
          <w:i/>
          <w:sz w:val="24"/>
          <w:szCs w:val="24"/>
          <w:lang w:val="de-DE" w:eastAsia="de-DE"/>
        </w:rPr>
        <w:t xml:space="preserve"> Coffeepub</w:t>
      </w:r>
      <w:r w:rsidR="005A6F58">
        <w:rPr>
          <w:rFonts w:ascii="Times New Roman" w:eastAsia="Times" w:hAnsi="Times New Roman"/>
          <w:b/>
          <w:i/>
          <w:sz w:val="24"/>
          <w:szCs w:val="24"/>
          <w:lang w:val="de-DE" w:eastAsia="de-DE"/>
        </w:rPr>
        <w:t>“</w:t>
      </w:r>
      <w:bookmarkEnd w:id="1"/>
      <w:r w:rsidR="00525987">
        <w:rPr>
          <w:rFonts w:ascii="Times New Roman" w:eastAsia="Times" w:hAnsi="Times New Roman"/>
          <w:b/>
          <w:i/>
          <w:sz w:val="24"/>
          <w:szCs w:val="24"/>
          <w:lang w:val="de-DE" w:eastAsia="de-DE"/>
        </w:rPr>
        <w:t xml:space="preserve"> den begehrten Titel. </w:t>
      </w:r>
      <w:r w:rsidR="00AA5D0A">
        <w:rPr>
          <w:rFonts w:ascii="Times New Roman" w:eastAsia="Times" w:hAnsi="Times New Roman"/>
          <w:b/>
          <w:i/>
          <w:sz w:val="24"/>
          <w:szCs w:val="24"/>
          <w:lang w:val="de-DE" w:eastAsia="de-DE"/>
        </w:rPr>
        <w:t xml:space="preserve">  </w:t>
      </w:r>
    </w:p>
    <w:p w14:paraId="4419C075" w14:textId="77777777" w:rsidR="00A95D00" w:rsidRPr="003D4F5B" w:rsidRDefault="00A95D00" w:rsidP="00A95D00">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48C51529" w14:textId="77777777" w:rsidR="00723470" w:rsidRDefault="00260872" w:rsidP="00260872">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w:t>
      </w:r>
    </w:p>
    <w:p w14:paraId="4F12033B" w14:textId="49BB274A" w:rsidR="00723470" w:rsidRDefault="00260872" w:rsidP="00260872">
      <w:pPr>
        <w:pStyle w:val="text"/>
        <w:shd w:val="clear" w:color="auto" w:fill="FFFFFF"/>
        <w:spacing w:before="0" w:beforeAutospacing="0" w:after="0" w:afterAutospacing="0"/>
        <w:jc w:val="both"/>
        <w:rPr>
          <w:rFonts w:eastAsia="Times"/>
        </w:rPr>
      </w:pPr>
      <w:r>
        <w:rPr>
          <w:rFonts w:eastAsia="Times"/>
        </w:rPr>
        <w:t xml:space="preserve">mit </w:t>
      </w:r>
      <w:bookmarkStart w:id="2" w:name="_Hlk120000023"/>
      <w:r>
        <w:rPr>
          <w:rFonts w:eastAsia="Times"/>
        </w:rPr>
        <w:t xml:space="preserve">erheblichen Aufgaben </w:t>
      </w:r>
      <w:bookmarkEnd w:id="2"/>
      <w:r>
        <w:rPr>
          <w:rFonts w:eastAsia="Times"/>
        </w:rPr>
        <w:t xml:space="preserve">konfrontiert sind: </w:t>
      </w:r>
      <w:r w:rsidR="00723470">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723470">
        <w:rPr>
          <w:rFonts w:eastAsia="Times"/>
          <w:bCs/>
          <w:i/>
          <w:lang w:val="de-DE" w:eastAsia="de-DE"/>
        </w:rPr>
        <w:t xml:space="preserve"> </w:t>
      </w:r>
      <w:r w:rsidR="00723470">
        <w:rPr>
          <w:rFonts w:eastAsia="Times"/>
          <w:bCs/>
          <w:iCs/>
          <w:lang w:val="de-DE" w:eastAsia="de-DE"/>
        </w:rPr>
        <w:t>vielen Betriebe mehr denn je ein verlässlicher Partner sein.“</w:t>
      </w:r>
    </w:p>
    <w:p w14:paraId="2446E8B9" w14:textId="77777777" w:rsidR="001F5606" w:rsidRDefault="001F5606" w:rsidP="00260872">
      <w:pPr>
        <w:pStyle w:val="text"/>
        <w:shd w:val="clear" w:color="auto" w:fill="FFFFFF"/>
        <w:spacing w:before="0" w:beforeAutospacing="0" w:after="0" w:afterAutospacing="0"/>
        <w:jc w:val="both"/>
        <w:rPr>
          <w:rFonts w:eastAsia="Times"/>
          <w:bCs/>
          <w:iCs/>
          <w:highlight w:val="yellow"/>
          <w:lang w:val="de-DE" w:eastAsia="de-DE"/>
        </w:rPr>
      </w:pPr>
    </w:p>
    <w:p w14:paraId="657CD7AC" w14:textId="39F221BC" w:rsidR="00260872" w:rsidRDefault="00260872" w:rsidP="00260872">
      <w:pPr>
        <w:spacing w:after="0" w:line="240" w:lineRule="auto"/>
        <w:jc w:val="both"/>
        <w:rPr>
          <w:rFonts w:ascii="Times New Roman" w:eastAsia="Times" w:hAnsi="Times New Roman"/>
          <w:bCs/>
          <w:iCs/>
          <w:sz w:val="24"/>
          <w:szCs w:val="24"/>
          <w:lang w:val="de-DE" w:eastAsia="de-DE"/>
        </w:rPr>
      </w:pPr>
      <w:r w:rsidRPr="00C210B3">
        <w:rPr>
          <w:rFonts w:ascii="Times New Roman" w:hAnsi="Times New Roman"/>
          <w:sz w:val="24"/>
          <w:szCs w:val="24"/>
        </w:rPr>
        <w:t xml:space="preserve">Bei </w:t>
      </w:r>
      <w:r w:rsidRPr="00C210B3">
        <w:rPr>
          <w:rFonts w:ascii="Times New Roman" w:eastAsia="Times" w:hAnsi="Times New Roman"/>
          <w:sz w:val="24"/>
          <w:szCs w:val="24"/>
          <w:lang w:val="de-DE" w:eastAsia="de-DE"/>
        </w:rPr>
        <w:t xml:space="preserve">der Auswahl und Bewertung legte </w:t>
      </w:r>
      <w:r w:rsidRPr="00C210B3">
        <w:rPr>
          <w:rFonts w:ascii="Times New Roman" w:hAnsi="Times New Roman"/>
          <w:sz w:val="24"/>
          <w:szCs w:val="24"/>
          <w:lang w:val="de-DE"/>
        </w:rPr>
        <w:t xml:space="preserve">die </w:t>
      </w:r>
      <w:r w:rsidRPr="00C210B3">
        <w:rPr>
          <w:rFonts w:ascii="Times New Roman" w:eastAsia="Times" w:hAnsi="Times New Roman"/>
          <w:sz w:val="24"/>
          <w:szCs w:val="24"/>
          <w:lang w:val="de-DE" w:eastAsia="de-DE"/>
        </w:rPr>
        <w:t xml:space="preserve">Jury in bewährter Weise das Augenmerk vor allem auf die Zapf- und Glaskultur, das Service und das kulinarische Know-how rund ums Bier. Beurteilt wurde auch nach den Kriterien, wie gut das jeweilige Speisenangebot zu den Bierspezialitäten passt, sowie „Kochen mit </w:t>
      </w:r>
      <w:r w:rsidRPr="00C210B3">
        <w:rPr>
          <w:rFonts w:ascii="Times New Roman" w:eastAsia="Times" w:hAnsi="Times New Roman"/>
          <w:bCs/>
          <w:iCs/>
          <w:sz w:val="24"/>
          <w:szCs w:val="24"/>
          <w:lang w:val="de-DE" w:eastAsia="de-DE"/>
        </w:rPr>
        <w:t xml:space="preserve">Bier“. </w:t>
      </w:r>
    </w:p>
    <w:p w14:paraId="589AC7C3" w14:textId="77777777" w:rsidR="00981041" w:rsidRPr="00981041" w:rsidRDefault="00981041" w:rsidP="00A95D00">
      <w:pPr>
        <w:tabs>
          <w:tab w:val="left" w:pos="708"/>
          <w:tab w:val="center" w:pos="4536"/>
          <w:tab w:val="right" w:pos="9072"/>
        </w:tabs>
        <w:spacing w:after="0" w:line="240" w:lineRule="auto"/>
        <w:jc w:val="both"/>
        <w:rPr>
          <w:rFonts w:ascii="Times New Roman" w:eastAsia="Times" w:hAnsi="Times New Roman"/>
          <w:sz w:val="24"/>
          <w:szCs w:val="24"/>
          <w:highlight w:val="yellow"/>
          <w:lang w:val="de-DE"/>
        </w:rPr>
      </w:pPr>
    </w:p>
    <w:p w14:paraId="68217BC9" w14:textId="16AA93C1" w:rsidR="00D1258A" w:rsidRDefault="00D1258A" w:rsidP="00D1258A">
      <w:pPr>
        <w:spacing w:after="0" w:line="240" w:lineRule="auto"/>
        <w:jc w:val="both"/>
        <w:rPr>
          <w:rFonts w:ascii="Times New Roman" w:eastAsia="Times New Roman" w:hAnsi="Times New Roman"/>
          <w:b/>
          <w:sz w:val="24"/>
          <w:szCs w:val="24"/>
          <w:lang w:eastAsia="de-AT"/>
        </w:rPr>
      </w:pPr>
      <w:r w:rsidRPr="008E0DAD">
        <w:rPr>
          <w:rFonts w:ascii="Times New Roman" w:eastAsia="Times New Roman" w:hAnsi="Times New Roman"/>
          <w:b/>
          <w:sz w:val="24"/>
          <w:szCs w:val="24"/>
          <w:lang w:eastAsia="de-AT"/>
        </w:rPr>
        <w:t>„Gelebte Bierkultur in Niederösterreich“ ausgezeichnet</w:t>
      </w:r>
    </w:p>
    <w:p w14:paraId="7FC0F4F5" w14:textId="40E610E5" w:rsidR="00F100F6" w:rsidRPr="001F5606" w:rsidRDefault="003B54FF" w:rsidP="005418B1">
      <w:pPr>
        <w:pStyle w:val="StandardWeb"/>
        <w:spacing w:before="0" w:beforeAutospacing="0" w:after="0" w:afterAutospacing="0"/>
        <w:jc w:val="both"/>
        <w:textAlignment w:val="baseline"/>
      </w:pPr>
      <w:r w:rsidRPr="00260872">
        <w:t>I</w:t>
      </w:r>
      <w:r w:rsidR="008E0DAD" w:rsidRPr="00260872">
        <w:t xml:space="preserve">n Niederösterreich fiel die Wahl </w:t>
      </w:r>
      <w:r w:rsidR="006930E0" w:rsidRPr="00260872">
        <w:t>diesmal</w:t>
      </w:r>
      <w:r w:rsidR="006930E0">
        <w:t xml:space="preserve"> </w:t>
      </w:r>
      <w:r w:rsidR="008E0DAD" w:rsidRPr="00930695">
        <w:t>auf</w:t>
      </w:r>
      <w:r w:rsidR="00260872">
        <w:t xml:space="preserve"> </w:t>
      </w:r>
      <w:r w:rsidR="00716EBA">
        <w:t>„</w:t>
      </w:r>
      <w:r w:rsidR="00E06F41">
        <w:t>Mary’s</w:t>
      </w:r>
      <w:r w:rsidR="001F5606">
        <w:t xml:space="preserve"> Scottish Coffeepub</w:t>
      </w:r>
      <w:r w:rsidR="00716EBA">
        <w:t>“</w:t>
      </w:r>
      <w:r w:rsidR="006930E0">
        <w:t xml:space="preserve"> i</w:t>
      </w:r>
      <w:r w:rsidR="00260872">
        <w:t>m Herzen von</w:t>
      </w:r>
      <w:r w:rsidR="00E06F41">
        <w:t xml:space="preserve"> Wiener Neustadt</w:t>
      </w:r>
      <w:r w:rsidR="00135C9A">
        <w:t xml:space="preserve">. </w:t>
      </w:r>
      <w:r w:rsidR="00260872">
        <w:t xml:space="preserve">In ihrem </w:t>
      </w:r>
      <w:r w:rsidR="001F5606">
        <w:t>urig-gemütlichen Lokal</w:t>
      </w:r>
      <w:r w:rsidR="00260872">
        <w:t xml:space="preserve"> biete</w:t>
      </w:r>
      <w:r w:rsidR="001F5606">
        <w:t>n</w:t>
      </w:r>
      <w:r w:rsidR="00260872">
        <w:t xml:space="preserve"> die neu</w:t>
      </w:r>
      <w:r w:rsidR="00F100F6">
        <w:t xml:space="preserve"> gekürte</w:t>
      </w:r>
      <w:r w:rsidR="001F5606">
        <w:t>n</w:t>
      </w:r>
      <w:r w:rsidR="00F100F6">
        <w:t xml:space="preserve"> </w:t>
      </w:r>
      <w:r w:rsidR="00260872">
        <w:t>Bierwirt</w:t>
      </w:r>
      <w:r w:rsidR="001F5606">
        <w:t>e</w:t>
      </w:r>
      <w:r w:rsidR="00260872">
        <w:t xml:space="preserve"> Maria</w:t>
      </w:r>
      <w:r w:rsidR="001F5606">
        <w:t xml:space="preserve"> und Andreas </w:t>
      </w:r>
      <w:r w:rsidR="00260872">
        <w:t>Lechner ihren Gästen herzliches Service mit Wohlfühl-Fakto</w:t>
      </w:r>
      <w:r w:rsidR="001F5606">
        <w:t xml:space="preserve">r </w:t>
      </w:r>
      <w:r w:rsidR="001D13DF">
        <w:t>in</w:t>
      </w:r>
      <w:r w:rsidR="00260872">
        <w:t xml:space="preserve"> typischer</w:t>
      </w:r>
      <w:r w:rsidR="00E06F41">
        <w:t xml:space="preserve"> Pub</w:t>
      </w:r>
      <w:r w:rsidR="00260872">
        <w:t xml:space="preserve">-Atmosphäre. </w:t>
      </w:r>
      <w:r w:rsidR="00F100F6">
        <w:t xml:space="preserve">Auf der Speisekarte finden sich deftige Köstlichkeiten und ein Mix aus </w:t>
      </w:r>
      <w:r w:rsidR="00E913DC">
        <w:t>schottisch</w:t>
      </w:r>
      <w:r w:rsidR="00260872">
        <w:t>-österreichische</w:t>
      </w:r>
      <w:r w:rsidR="00F100F6">
        <w:t>r Küche</w:t>
      </w:r>
      <w:r w:rsidR="00260872">
        <w:t xml:space="preserve">, </w:t>
      </w:r>
      <w:r w:rsidR="00F100F6">
        <w:t xml:space="preserve">dabei wird </w:t>
      </w:r>
      <w:r w:rsidR="00260872">
        <w:t xml:space="preserve">großer Wert auf </w:t>
      </w:r>
      <w:r w:rsidR="00F100F6">
        <w:t xml:space="preserve">die Verwendung regionaler Produkte gelegt. </w:t>
      </w:r>
      <w:r w:rsidR="001D13DF" w:rsidRPr="001D13DF">
        <w:t>Und</w:t>
      </w:r>
      <w:r w:rsidR="001D13DF">
        <w:t xml:space="preserve"> in der warmen Jahreszeit lädt auch der </w:t>
      </w:r>
      <w:r w:rsidR="00F100F6" w:rsidRPr="001D13DF">
        <w:t>schattige Gastgarten</w:t>
      </w:r>
      <w:r w:rsidR="001D13DF">
        <w:t xml:space="preserve"> zum Genießen ein</w:t>
      </w:r>
      <w:r w:rsidR="00F100F6" w:rsidRPr="001D13DF">
        <w:t>.</w:t>
      </w:r>
      <w:r w:rsidR="00987874">
        <w:t xml:space="preserve"> Neben einer großen Auswahl an Whiskys aus Irland und Schottland wird hier auch die Bierkultur bestens gepflegt und so kann man im „Mary’s“ auch </w:t>
      </w:r>
      <w:r w:rsidR="001F5606">
        <w:t xml:space="preserve">eine große Auswahl an Stiegl-Bieren </w:t>
      </w:r>
      <w:r w:rsidR="00987874">
        <w:t xml:space="preserve">genießen. </w:t>
      </w:r>
      <w:r w:rsidR="001F5606">
        <w:t>Neben den Klassikern aus der Salzburger Privatbrauerei kann man auch die eine oder andere saisonale Bierspezialität verkosten und auch das „Hausbräu“ kommt hier aus der Stieglbrauerei.</w:t>
      </w:r>
    </w:p>
    <w:p w14:paraId="57272BE5" w14:textId="77777777" w:rsidR="001F5606" w:rsidRPr="008C68BF" w:rsidRDefault="001F5606" w:rsidP="008C68BF">
      <w:pPr>
        <w:pStyle w:val="StandardWeb"/>
        <w:spacing w:before="0" w:beforeAutospacing="0" w:after="0" w:afterAutospacing="0"/>
        <w:jc w:val="both"/>
        <w:textAlignment w:val="baseline"/>
      </w:pPr>
      <w:bookmarkStart w:id="3" w:name="_Hlk57023309"/>
    </w:p>
    <w:p w14:paraId="57AA8C01" w14:textId="77777777" w:rsidR="001F5606" w:rsidRDefault="001F5606" w:rsidP="00A95D00">
      <w:pPr>
        <w:spacing w:after="0" w:line="240" w:lineRule="auto"/>
        <w:jc w:val="both"/>
        <w:rPr>
          <w:rFonts w:ascii="Times New Roman" w:eastAsia="Times" w:hAnsi="Times New Roman"/>
          <w:b/>
          <w:sz w:val="24"/>
          <w:szCs w:val="24"/>
          <w:lang w:val="de-DE" w:eastAsia="de-DE"/>
        </w:rPr>
      </w:pPr>
    </w:p>
    <w:p w14:paraId="0F9E623B" w14:textId="77777777" w:rsidR="001F5606" w:rsidRDefault="001F5606" w:rsidP="00A95D00">
      <w:pPr>
        <w:spacing w:after="0" w:line="240" w:lineRule="auto"/>
        <w:jc w:val="both"/>
        <w:rPr>
          <w:rFonts w:ascii="Times New Roman" w:eastAsia="Times" w:hAnsi="Times New Roman"/>
          <w:b/>
          <w:sz w:val="24"/>
          <w:szCs w:val="24"/>
          <w:lang w:val="de-DE" w:eastAsia="de-DE"/>
        </w:rPr>
      </w:pPr>
    </w:p>
    <w:p w14:paraId="6CFF0961" w14:textId="44C9DFE0" w:rsidR="00981041" w:rsidRDefault="001C775F" w:rsidP="00A95D00">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A95D00">
        <w:rPr>
          <w:rFonts w:ascii="Times New Roman" w:eastAsia="Times" w:hAnsi="Times New Roman"/>
          <w:b/>
          <w:sz w:val="24"/>
          <w:szCs w:val="24"/>
          <w:lang w:val="de-DE" w:eastAsia="de-DE"/>
        </w:rPr>
        <w:t xml:space="preserve">Bierwirte in neun Bundesländern &amp; Südtirol </w:t>
      </w:r>
      <w:bookmarkEnd w:id="3"/>
    </w:p>
    <w:p w14:paraId="15FF43CE" w14:textId="0A0EB238" w:rsidR="00E06F41" w:rsidRPr="007201E2" w:rsidRDefault="00981041" w:rsidP="00981041">
      <w:pPr>
        <w:spacing w:after="0" w:line="240" w:lineRule="auto"/>
        <w:jc w:val="both"/>
        <w:rPr>
          <w:rFonts w:ascii="Times New Roman" w:eastAsia="Times" w:hAnsi="Times New Roman"/>
          <w:sz w:val="24"/>
          <w:szCs w:val="24"/>
          <w:lang w:val="de-DE" w:eastAsia="de-DE"/>
        </w:rPr>
      </w:pPr>
      <w:r w:rsidRPr="00662D8D">
        <w:rPr>
          <w:rFonts w:ascii="Times New Roman" w:eastAsia="Times" w:hAnsi="Times New Roman"/>
          <w:sz w:val="24"/>
          <w:szCs w:val="24"/>
          <w:lang w:val="de-DE" w:eastAsia="de-DE"/>
        </w:rPr>
        <w:t>Als „Bierwirte des Jahres 202</w:t>
      </w:r>
      <w:r w:rsidR="00E06F41">
        <w:rPr>
          <w:rFonts w:ascii="Times New Roman" w:eastAsia="Times" w:hAnsi="Times New Roman"/>
          <w:sz w:val="24"/>
          <w:szCs w:val="24"/>
          <w:lang w:val="de-DE" w:eastAsia="de-DE"/>
        </w:rPr>
        <w:t>3</w:t>
      </w:r>
      <w:r w:rsidRPr="00662D8D">
        <w:rPr>
          <w:rFonts w:ascii="Times New Roman" w:eastAsia="Times" w:hAnsi="Times New Roman"/>
          <w:sz w:val="24"/>
          <w:szCs w:val="24"/>
          <w:lang w:val="de-DE" w:eastAsia="de-DE"/>
        </w:rPr>
        <w:t xml:space="preserve">“ wurden </w:t>
      </w:r>
      <w:r w:rsidR="007E55B5">
        <w:rPr>
          <w:rFonts w:ascii="Times New Roman" w:eastAsia="Times" w:hAnsi="Times New Roman"/>
          <w:sz w:val="24"/>
          <w:szCs w:val="24"/>
          <w:lang w:val="de-DE" w:eastAsia="de-DE"/>
        </w:rPr>
        <w:t xml:space="preserve">weiters </w:t>
      </w:r>
      <w:r w:rsidRPr="00662D8D">
        <w:rPr>
          <w:rFonts w:ascii="Times New Roman" w:eastAsia="Times" w:hAnsi="Times New Roman"/>
          <w:sz w:val="24"/>
          <w:szCs w:val="24"/>
          <w:lang w:val="de-DE" w:eastAsia="de-DE"/>
        </w:rPr>
        <w:t>ausgezeichnet:</w:t>
      </w:r>
      <w:r w:rsidR="007201E2" w:rsidRPr="007201E2">
        <w:rPr>
          <w:rFonts w:ascii="Times New Roman" w:eastAsia="Times" w:hAnsi="Times New Roman"/>
          <w:sz w:val="24"/>
          <w:szCs w:val="24"/>
          <w:lang w:val="de-DE" w:eastAsia="de-DE"/>
        </w:rPr>
        <w:t xml:space="preserve"> </w:t>
      </w:r>
      <w:bookmarkStart w:id="4" w:name="_Hlk120005446"/>
      <w:r w:rsidR="007201E2" w:rsidRPr="009862E6">
        <w:rPr>
          <w:rFonts w:ascii="Times New Roman" w:eastAsia="Times" w:hAnsi="Times New Roman"/>
          <w:sz w:val="24"/>
          <w:szCs w:val="24"/>
          <w:lang w:val="de-DE" w:eastAsia="de-DE"/>
        </w:rPr>
        <w:t xml:space="preserve">Michaela Huber vom </w:t>
      </w:r>
      <w:r w:rsidR="007201E2">
        <w:rPr>
          <w:rFonts w:ascii="Times New Roman" w:eastAsia="Times" w:hAnsi="Times New Roman"/>
          <w:sz w:val="24"/>
          <w:szCs w:val="24"/>
          <w:lang w:val="de-DE" w:eastAsia="de-DE"/>
        </w:rPr>
        <w:t xml:space="preserve">Bierlokal </w:t>
      </w:r>
      <w:r w:rsidR="007201E2" w:rsidRPr="009862E6">
        <w:rPr>
          <w:rFonts w:ascii="Times New Roman" w:eastAsia="Times" w:hAnsi="Times New Roman"/>
          <w:sz w:val="24"/>
          <w:szCs w:val="24"/>
          <w:lang w:val="de-DE" w:eastAsia="de-DE"/>
        </w:rPr>
        <w:t>„</w:t>
      </w:r>
      <w:r w:rsidR="00755D78">
        <w:rPr>
          <w:rFonts w:ascii="Times New Roman" w:eastAsia="Times" w:hAnsi="Times New Roman"/>
          <w:sz w:val="24"/>
          <w:szCs w:val="24"/>
          <w:lang w:val="de-DE" w:eastAsia="de-DE"/>
        </w:rPr>
        <w:t>s</w:t>
      </w:r>
      <w:r w:rsidR="007201E2" w:rsidRPr="009862E6">
        <w:rPr>
          <w:rFonts w:ascii="Times New Roman" w:eastAsia="Times" w:hAnsi="Times New Roman"/>
          <w:sz w:val="24"/>
          <w:szCs w:val="24"/>
          <w:lang w:val="de-DE" w:eastAsia="de-DE"/>
        </w:rPr>
        <w:t>‘Pfiff“ (Wien</w:t>
      </w:r>
      <w:r w:rsidR="007201E2" w:rsidRPr="00D82963">
        <w:rPr>
          <w:rFonts w:ascii="Times New Roman" w:eastAsia="Times" w:hAnsi="Times New Roman"/>
          <w:sz w:val="24"/>
          <w:szCs w:val="24"/>
          <w:lang w:val="de-DE" w:eastAsia="de-DE"/>
        </w:rPr>
        <w:t>),</w:t>
      </w:r>
      <w:r w:rsidR="007201E2">
        <w:rPr>
          <w:rFonts w:ascii="Times New Roman" w:eastAsia="Times" w:hAnsi="Times New Roman"/>
          <w:sz w:val="24"/>
          <w:szCs w:val="24"/>
          <w:lang w:val="de-DE" w:eastAsia="de-DE"/>
        </w:rPr>
        <w:t xml:space="preserve"> </w:t>
      </w:r>
      <w:r w:rsidR="00755D78">
        <w:rPr>
          <w:rFonts w:ascii="Times New Roman" w:eastAsia="Times" w:hAnsi="Times New Roman"/>
          <w:sz w:val="24"/>
          <w:szCs w:val="24"/>
          <w:lang w:val="de-DE" w:eastAsia="de-DE"/>
        </w:rPr>
        <w:t xml:space="preserve">Sandro und </w:t>
      </w:r>
      <w:r w:rsidR="007201E2">
        <w:rPr>
          <w:rFonts w:ascii="Times New Roman" w:eastAsia="Times" w:hAnsi="Times New Roman"/>
          <w:sz w:val="24"/>
          <w:szCs w:val="24"/>
          <w:lang w:val="de-DE" w:eastAsia="de-DE"/>
        </w:rPr>
        <w:t xml:space="preserve">Günther Glöckl </w:t>
      </w:r>
      <w:r w:rsidR="00755D78">
        <w:rPr>
          <w:rFonts w:ascii="Times New Roman" w:eastAsia="Times" w:hAnsi="Times New Roman"/>
          <w:sz w:val="24"/>
          <w:szCs w:val="24"/>
          <w:lang w:val="de-DE" w:eastAsia="de-DE"/>
        </w:rPr>
        <w:t xml:space="preserve">vom Restaurant „Mittelstation“ </w:t>
      </w:r>
      <w:r w:rsidR="007201E2" w:rsidRPr="00D82963">
        <w:rPr>
          <w:rFonts w:ascii="Times New Roman" w:eastAsia="Times" w:hAnsi="Times New Roman"/>
          <w:sz w:val="24"/>
          <w:szCs w:val="24"/>
          <w:lang w:val="de-DE" w:eastAsia="de-DE"/>
        </w:rPr>
        <w:t>(</w:t>
      </w:r>
      <w:r w:rsidR="00755D78">
        <w:rPr>
          <w:rFonts w:ascii="Times New Roman" w:eastAsia="Times" w:hAnsi="Times New Roman"/>
          <w:sz w:val="24"/>
          <w:szCs w:val="24"/>
          <w:lang w:val="de-DE" w:eastAsia="de-DE"/>
        </w:rPr>
        <w:t>Markt St. Martin</w:t>
      </w:r>
      <w:r w:rsidR="007201E2" w:rsidRPr="00D82963">
        <w:rPr>
          <w:rFonts w:ascii="Times New Roman" w:eastAsia="Times" w:hAnsi="Times New Roman"/>
          <w:sz w:val="24"/>
          <w:szCs w:val="24"/>
          <w:lang w:val="de-DE" w:eastAsia="de-DE"/>
        </w:rPr>
        <w:t xml:space="preserve">/Burgenland), </w:t>
      </w:r>
      <w:r w:rsidR="0077674B">
        <w:rPr>
          <w:rFonts w:ascii="Times New Roman" w:eastAsia="Times" w:hAnsi="Times New Roman"/>
          <w:sz w:val="24"/>
          <w:szCs w:val="24"/>
          <w:lang w:val="de-DE" w:eastAsia="de-DE"/>
        </w:rPr>
        <w:t xml:space="preserve">Monika und </w:t>
      </w:r>
      <w:r w:rsidR="007201E2" w:rsidRPr="009862E6">
        <w:rPr>
          <w:rFonts w:ascii="Times New Roman" w:eastAsia="Times" w:hAnsi="Times New Roman"/>
          <w:sz w:val="24"/>
          <w:szCs w:val="24"/>
          <w:lang w:val="de-DE" w:eastAsia="de-DE"/>
        </w:rPr>
        <w:t>Arthur Gahleitner vom „</w:t>
      </w:r>
      <w:r w:rsidR="007201E2">
        <w:rPr>
          <w:rFonts w:ascii="Times New Roman" w:eastAsia="Times" w:hAnsi="Times New Roman"/>
          <w:sz w:val="24"/>
          <w:szCs w:val="24"/>
          <w:lang w:val="de-DE" w:eastAsia="de-DE"/>
        </w:rPr>
        <w:t>Wirt zur Hoftaverne</w:t>
      </w:r>
      <w:r w:rsidR="007201E2" w:rsidRPr="009862E6">
        <w:rPr>
          <w:rFonts w:ascii="Times New Roman" w:eastAsia="Times" w:hAnsi="Times New Roman"/>
          <w:sz w:val="24"/>
          <w:szCs w:val="24"/>
          <w:lang w:val="de-DE" w:eastAsia="de-DE"/>
        </w:rPr>
        <w:t>“ (Herzogsdorf/</w:t>
      </w:r>
      <w:r w:rsidR="0077674B">
        <w:rPr>
          <w:rFonts w:ascii="Times New Roman" w:eastAsia="Times" w:hAnsi="Times New Roman"/>
          <w:sz w:val="24"/>
          <w:szCs w:val="24"/>
          <w:lang w:val="de-DE" w:eastAsia="de-DE"/>
        </w:rPr>
        <w:t xml:space="preserve"> </w:t>
      </w:r>
      <w:r w:rsidR="007201E2" w:rsidRPr="009862E6">
        <w:rPr>
          <w:rFonts w:ascii="Times New Roman" w:eastAsia="Times" w:hAnsi="Times New Roman"/>
          <w:sz w:val="24"/>
          <w:szCs w:val="24"/>
          <w:lang w:val="de-DE" w:eastAsia="de-DE"/>
        </w:rPr>
        <w:t>Oberösterreich)</w:t>
      </w:r>
      <w:r w:rsidR="001F5606">
        <w:rPr>
          <w:rFonts w:ascii="Times New Roman" w:eastAsia="Times" w:hAnsi="Times New Roman"/>
          <w:sz w:val="24"/>
          <w:szCs w:val="24"/>
          <w:lang w:val="de-DE" w:eastAsia="de-DE"/>
        </w:rPr>
        <w:t xml:space="preserve">, </w:t>
      </w:r>
      <w:r w:rsidR="007201E2">
        <w:rPr>
          <w:rFonts w:ascii="Times New Roman" w:eastAsia="Times" w:hAnsi="Times New Roman"/>
          <w:sz w:val="24"/>
          <w:szCs w:val="24"/>
          <w:lang w:val="de-DE" w:eastAsia="de-DE"/>
        </w:rPr>
        <w:t xml:space="preserve">Josef Jakob Hollerer </w:t>
      </w:r>
      <w:r w:rsidR="007201E2" w:rsidRPr="009862E6">
        <w:rPr>
          <w:rFonts w:ascii="Times New Roman" w:eastAsia="Times" w:hAnsi="Times New Roman"/>
          <w:sz w:val="24"/>
          <w:szCs w:val="24"/>
          <w:lang w:val="de-DE" w:eastAsia="de-DE"/>
        </w:rPr>
        <w:t xml:space="preserve">vom Gasthaus </w:t>
      </w:r>
      <w:r w:rsidR="007201E2">
        <w:rPr>
          <w:rFonts w:ascii="Times New Roman" w:eastAsia="Times" w:hAnsi="Times New Roman"/>
          <w:sz w:val="24"/>
          <w:szCs w:val="24"/>
          <w:lang w:val="de-DE" w:eastAsia="de-DE"/>
        </w:rPr>
        <w:t>„Z</w:t>
      </w:r>
      <w:r w:rsidR="007201E2" w:rsidRPr="009862E6">
        <w:rPr>
          <w:rFonts w:ascii="Times New Roman" w:eastAsia="Times" w:hAnsi="Times New Roman"/>
          <w:sz w:val="24"/>
          <w:szCs w:val="24"/>
          <w:lang w:val="de-DE" w:eastAsia="de-DE"/>
        </w:rPr>
        <w:t>um lustigen Steirer“ (Bruck a.d. Mur/Steiermark),</w:t>
      </w:r>
      <w:r w:rsidR="00723470">
        <w:rPr>
          <w:rFonts w:ascii="Times New Roman" w:eastAsia="Times" w:hAnsi="Times New Roman"/>
          <w:sz w:val="24"/>
          <w:szCs w:val="24"/>
          <w:lang w:val="de-DE" w:eastAsia="de-DE"/>
        </w:rPr>
        <w:t xml:space="preserve"> Heike und Alexander</w:t>
      </w:r>
      <w:r w:rsidR="007201E2">
        <w:rPr>
          <w:rFonts w:ascii="Times New Roman" w:eastAsia="Times" w:hAnsi="Times New Roman"/>
          <w:sz w:val="24"/>
          <w:szCs w:val="24"/>
          <w:lang w:val="de-DE" w:eastAsia="de-DE"/>
        </w:rPr>
        <w:t xml:space="preserve"> Skorianz </w:t>
      </w:r>
      <w:r w:rsidR="007201E2" w:rsidRPr="00D82963">
        <w:rPr>
          <w:rFonts w:ascii="Times New Roman" w:eastAsia="Times" w:hAnsi="Times New Roman"/>
          <w:sz w:val="24"/>
          <w:szCs w:val="24"/>
          <w:lang w:val="de-DE" w:eastAsia="de-DE"/>
        </w:rPr>
        <w:t xml:space="preserve">vom „Gipfelhaus Magdalensberg“ (Magdalensberg/Kärnten), </w:t>
      </w:r>
      <w:r w:rsidR="007201E2">
        <w:rPr>
          <w:rFonts w:ascii="Times New Roman" w:eastAsia="Times" w:hAnsi="Times New Roman"/>
          <w:sz w:val="24"/>
          <w:szCs w:val="24"/>
          <w:lang w:val="de-DE" w:eastAsia="de-DE"/>
        </w:rPr>
        <w:t xml:space="preserve">Ulrich Lankmayr </w:t>
      </w:r>
      <w:r w:rsidR="007201E2" w:rsidRPr="00D82963">
        <w:rPr>
          <w:rFonts w:ascii="Times New Roman" w:eastAsia="Times" w:hAnsi="Times New Roman"/>
          <w:sz w:val="24"/>
          <w:szCs w:val="24"/>
          <w:lang w:val="de-DE" w:eastAsia="de-DE"/>
        </w:rPr>
        <w:t>vom „Gasthof Kamml“ (Wals-Siezenheim/</w:t>
      </w:r>
      <w:r w:rsidR="00723470">
        <w:rPr>
          <w:rFonts w:ascii="Times New Roman" w:eastAsia="Times" w:hAnsi="Times New Roman"/>
          <w:sz w:val="24"/>
          <w:szCs w:val="24"/>
          <w:lang w:val="de-DE" w:eastAsia="de-DE"/>
        </w:rPr>
        <w:t xml:space="preserve"> </w:t>
      </w:r>
      <w:r w:rsidR="007201E2" w:rsidRPr="00D82963">
        <w:rPr>
          <w:rFonts w:ascii="Times New Roman" w:eastAsia="Times" w:hAnsi="Times New Roman"/>
          <w:sz w:val="24"/>
          <w:szCs w:val="24"/>
          <w:lang w:val="de-DE" w:eastAsia="de-DE"/>
        </w:rPr>
        <w:t>Salzburg),</w:t>
      </w:r>
      <w:r w:rsidR="00260872">
        <w:rPr>
          <w:rFonts w:ascii="Times New Roman" w:eastAsia="Times" w:hAnsi="Times New Roman"/>
          <w:sz w:val="24"/>
          <w:szCs w:val="24"/>
          <w:lang w:val="de-DE" w:eastAsia="de-DE"/>
        </w:rPr>
        <w:t xml:space="preserve"> Katharina und Franz-Josef </w:t>
      </w:r>
      <w:r w:rsidR="007201E2">
        <w:rPr>
          <w:rFonts w:ascii="Times New Roman" w:eastAsia="Times" w:hAnsi="Times New Roman"/>
          <w:sz w:val="24"/>
          <w:szCs w:val="24"/>
          <w:lang w:val="de-DE" w:eastAsia="de-DE"/>
        </w:rPr>
        <w:t xml:space="preserve">Pirktl </w:t>
      </w:r>
      <w:r w:rsidR="007201E2" w:rsidRPr="00D82963">
        <w:rPr>
          <w:rFonts w:ascii="Times New Roman" w:eastAsia="Times" w:hAnsi="Times New Roman"/>
          <w:sz w:val="24"/>
          <w:szCs w:val="24"/>
          <w:lang w:val="de-DE" w:eastAsia="de-DE"/>
        </w:rPr>
        <w:t xml:space="preserve">vom Restaurant „Greenvieh“ im Alpenresort Schwarz (Mieming/Tirol), </w:t>
      </w:r>
      <w:r w:rsidR="00260872">
        <w:rPr>
          <w:rFonts w:ascii="Times New Roman" w:eastAsia="Times" w:hAnsi="Times New Roman"/>
          <w:sz w:val="24"/>
          <w:szCs w:val="24"/>
          <w:lang w:val="de-DE" w:eastAsia="de-DE"/>
        </w:rPr>
        <w:t xml:space="preserve">Julia und </w:t>
      </w:r>
      <w:r w:rsidR="007201E2">
        <w:rPr>
          <w:rFonts w:ascii="Times New Roman" w:eastAsia="Times" w:hAnsi="Times New Roman"/>
          <w:sz w:val="24"/>
          <w:szCs w:val="24"/>
          <w:lang w:val="de-DE" w:eastAsia="de-DE"/>
        </w:rPr>
        <w:t xml:space="preserve">Roman Sandrell </w:t>
      </w:r>
      <w:r w:rsidR="007201E2" w:rsidRPr="00D82963">
        <w:rPr>
          <w:rFonts w:ascii="Times New Roman" w:eastAsia="Times" w:hAnsi="Times New Roman"/>
          <w:sz w:val="24"/>
          <w:szCs w:val="24"/>
          <w:lang w:val="de-DE" w:eastAsia="de-DE"/>
        </w:rPr>
        <w:t>vom „Brunellawirt“ (Garfrescha/</w:t>
      </w:r>
      <w:r w:rsidR="001D13DF">
        <w:rPr>
          <w:rFonts w:ascii="Times New Roman" w:eastAsia="Times" w:hAnsi="Times New Roman"/>
          <w:sz w:val="24"/>
          <w:szCs w:val="24"/>
          <w:lang w:val="de-DE" w:eastAsia="de-DE"/>
        </w:rPr>
        <w:t xml:space="preserve"> </w:t>
      </w:r>
      <w:r w:rsidR="007201E2" w:rsidRPr="00D82963">
        <w:rPr>
          <w:rFonts w:ascii="Times New Roman" w:eastAsia="Times" w:hAnsi="Times New Roman"/>
          <w:sz w:val="24"/>
          <w:szCs w:val="24"/>
          <w:lang w:val="de-DE" w:eastAsia="de-DE"/>
        </w:rPr>
        <w:t xml:space="preserve">Vorarlberg) </w:t>
      </w:r>
      <w:r w:rsidR="007201E2">
        <w:rPr>
          <w:rFonts w:ascii="Times New Roman" w:eastAsia="Times" w:hAnsi="Times New Roman"/>
          <w:sz w:val="24"/>
          <w:szCs w:val="24"/>
          <w:lang w:val="de-DE" w:eastAsia="de-DE"/>
        </w:rPr>
        <w:t>s</w:t>
      </w:r>
      <w:r w:rsidR="007201E2" w:rsidRPr="00D82963">
        <w:rPr>
          <w:rFonts w:ascii="Times New Roman" w:eastAsia="Times" w:hAnsi="Times New Roman"/>
          <w:sz w:val="24"/>
          <w:szCs w:val="24"/>
          <w:lang w:val="de-DE" w:eastAsia="de-DE"/>
        </w:rPr>
        <w:t xml:space="preserve">owie </w:t>
      </w:r>
      <w:r w:rsidR="00260872">
        <w:rPr>
          <w:rFonts w:ascii="Times New Roman" w:eastAsia="Times" w:hAnsi="Times New Roman"/>
          <w:sz w:val="24"/>
          <w:szCs w:val="24"/>
          <w:lang w:val="de-DE" w:eastAsia="de-DE"/>
        </w:rPr>
        <w:t xml:space="preserve">Marion und </w:t>
      </w:r>
      <w:r w:rsidR="007201E2">
        <w:rPr>
          <w:rFonts w:ascii="Times New Roman" w:eastAsia="Times" w:hAnsi="Times New Roman"/>
          <w:sz w:val="24"/>
          <w:szCs w:val="24"/>
          <w:lang w:val="de-DE" w:eastAsia="de-DE"/>
        </w:rPr>
        <w:t xml:space="preserve">Lukas Gerstl </w:t>
      </w:r>
      <w:r w:rsidR="007201E2" w:rsidRPr="00D82963">
        <w:rPr>
          <w:rFonts w:ascii="Times New Roman" w:eastAsia="Times" w:hAnsi="Times New Roman"/>
          <w:sz w:val="24"/>
          <w:szCs w:val="24"/>
          <w:lang w:val="de-DE" w:eastAsia="de-DE"/>
        </w:rPr>
        <w:t>vom</w:t>
      </w:r>
      <w:r w:rsidR="007201E2">
        <w:rPr>
          <w:rFonts w:ascii="Times New Roman" w:eastAsia="Times" w:hAnsi="Times New Roman"/>
          <w:sz w:val="24"/>
          <w:szCs w:val="24"/>
          <w:lang w:val="de-DE" w:eastAsia="de-DE"/>
        </w:rPr>
        <w:t xml:space="preserve"> Hotel</w:t>
      </w:r>
      <w:r w:rsidR="007201E2" w:rsidRPr="00D82963">
        <w:rPr>
          <w:rFonts w:ascii="Times New Roman" w:eastAsia="Times" w:hAnsi="Times New Roman"/>
          <w:sz w:val="24"/>
          <w:szCs w:val="24"/>
          <w:lang w:val="de-DE" w:eastAsia="de-DE"/>
        </w:rPr>
        <w:t xml:space="preserve"> „Das Gerstl“ (Mals/</w:t>
      </w:r>
      <w:r w:rsidR="00755D78">
        <w:rPr>
          <w:rFonts w:ascii="Times New Roman" w:eastAsia="Times" w:hAnsi="Times New Roman"/>
          <w:sz w:val="24"/>
          <w:szCs w:val="24"/>
          <w:lang w:val="de-DE" w:eastAsia="de-DE"/>
        </w:rPr>
        <w:t xml:space="preserve"> </w:t>
      </w:r>
      <w:r w:rsidR="007201E2" w:rsidRPr="00D82963">
        <w:rPr>
          <w:rFonts w:ascii="Times New Roman" w:eastAsia="Times" w:hAnsi="Times New Roman"/>
          <w:sz w:val="24"/>
          <w:szCs w:val="24"/>
          <w:lang w:val="de-DE" w:eastAsia="de-DE"/>
        </w:rPr>
        <w:t>Südtirol).</w:t>
      </w:r>
      <w:r w:rsidR="007201E2" w:rsidRPr="00F825F6">
        <w:rPr>
          <w:rFonts w:ascii="Times New Roman" w:eastAsia="Times" w:hAnsi="Times New Roman"/>
          <w:sz w:val="24"/>
          <w:szCs w:val="24"/>
          <w:lang w:val="de-DE" w:eastAsia="de-DE"/>
        </w:rPr>
        <w:t xml:space="preserve"> </w:t>
      </w:r>
      <w:bookmarkEnd w:id="4"/>
    </w:p>
    <w:p w14:paraId="1F54B701" w14:textId="77777777" w:rsidR="00981041" w:rsidRPr="001B47A6" w:rsidRDefault="00981041" w:rsidP="00A95D00">
      <w:pPr>
        <w:spacing w:after="0" w:line="240" w:lineRule="auto"/>
        <w:jc w:val="both"/>
        <w:rPr>
          <w:rFonts w:ascii="Times New Roman" w:eastAsia="Times" w:hAnsi="Times New Roman"/>
          <w:b/>
          <w:sz w:val="24"/>
          <w:szCs w:val="24"/>
          <w:lang w:val="de-DE" w:eastAsia="de-DE"/>
        </w:rPr>
      </w:pPr>
    </w:p>
    <w:p w14:paraId="68887E2C" w14:textId="77777777" w:rsidR="00A95D00" w:rsidRPr="007E55B5" w:rsidRDefault="00A95D00" w:rsidP="00A95D00">
      <w:pPr>
        <w:spacing w:after="0" w:line="240" w:lineRule="auto"/>
        <w:jc w:val="both"/>
        <w:rPr>
          <w:rFonts w:ascii="Times New Roman" w:eastAsia="Times" w:hAnsi="Times New Roman"/>
          <w:b/>
          <w:sz w:val="24"/>
          <w:szCs w:val="24"/>
          <w:lang w:val="de-DE" w:eastAsia="de-DE"/>
        </w:rPr>
      </w:pPr>
      <w:r w:rsidRPr="007E55B5">
        <w:rPr>
          <w:rFonts w:ascii="Times New Roman" w:eastAsia="Times" w:hAnsi="Times New Roman"/>
          <w:b/>
          <w:sz w:val="24"/>
          <w:szCs w:val="24"/>
          <w:lang w:val="de-DE" w:eastAsia="de-DE"/>
        </w:rPr>
        <w:t>„Wirtshaus-Trends“ im Wirtshausführer Österreich</w:t>
      </w:r>
    </w:p>
    <w:p w14:paraId="5D666CFD" w14:textId="2EFA08A6" w:rsidR="00E06F41" w:rsidRPr="007201E2" w:rsidRDefault="007201E2" w:rsidP="007201E2">
      <w:pPr>
        <w:spacing w:after="0" w:line="240" w:lineRule="auto"/>
        <w:jc w:val="both"/>
        <w:rPr>
          <w:rFonts w:ascii="Times New Roman" w:eastAsia="Times New Roman" w:hAnsi="Times New Roman"/>
          <w:snapToGrid w:val="0"/>
          <w:sz w:val="24"/>
          <w:szCs w:val="24"/>
          <w:lang w:val="de-DE" w:eastAsia="de-DE"/>
        </w:rPr>
      </w:pPr>
      <w:bookmarkStart w:id="5" w:name="_Hlk120002709"/>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bookmarkEnd w:id="5"/>
    </w:p>
    <w:p w14:paraId="0DE10CD9" w14:textId="077B4A63" w:rsidR="00E06F41" w:rsidRDefault="00E06F41" w:rsidP="001C775F">
      <w:pPr>
        <w:shd w:val="clear" w:color="auto" w:fill="FFFFFF"/>
        <w:spacing w:after="0" w:line="240" w:lineRule="auto"/>
        <w:jc w:val="both"/>
        <w:rPr>
          <w:rFonts w:ascii="Times New Roman" w:eastAsia="Times New Roman" w:hAnsi="Times New Roman"/>
          <w:color w:val="272626"/>
          <w:sz w:val="24"/>
          <w:szCs w:val="24"/>
          <w:shd w:val="clear" w:color="auto" w:fill="FFFFFF"/>
          <w:lang w:eastAsia="de-AT"/>
        </w:rPr>
      </w:pPr>
    </w:p>
    <w:p w14:paraId="1FE15B42" w14:textId="77777777" w:rsidR="00E06F41" w:rsidRPr="001C775F" w:rsidRDefault="00E06F41" w:rsidP="001C775F">
      <w:pPr>
        <w:shd w:val="clear" w:color="auto" w:fill="FFFFFF"/>
        <w:spacing w:after="0" w:line="240" w:lineRule="auto"/>
        <w:jc w:val="both"/>
        <w:rPr>
          <w:rFonts w:ascii="Times New Roman" w:eastAsia="Times New Roman" w:hAnsi="Times New Roman"/>
          <w:color w:val="272626"/>
          <w:sz w:val="24"/>
          <w:szCs w:val="24"/>
          <w:shd w:val="clear" w:color="auto" w:fill="FFFFFF"/>
          <w:lang w:eastAsia="de-AT"/>
        </w:rPr>
      </w:pPr>
    </w:p>
    <w:p w14:paraId="22132804" w14:textId="4CA233CB" w:rsidR="00A95D00" w:rsidRPr="003A1242" w:rsidRDefault="00A95D00" w:rsidP="003A1242">
      <w:pPr>
        <w:tabs>
          <w:tab w:val="left" w:pos="708"/>
          <w:tab w:val="center" w:pos="4536"/>
          <w:tab w:val="right" w:pos="9072"/>
        </w:tabs>
        <w:spacing w:after="0" w:line="240" w:lineRule="auto"/>
        <w:outlineLvl w:val="0"/>
        <w:rPr>
          <w:rFonts w:ascii="Times New Roman" w:eastAsia="Times" w:hAnsi="Times New Roman"/>
          <w:b/>
          <w:bCs/>
          <w:sz w:val="24"/>
          <w:szCs w:val="24"/>
          <w:lang w:val="de-DE" w:eastAsia="de-DE"/>
        </w:rPr>
      </w:pPr>
      <w:r w:rsidRPr="00BD6353">
        <w:rPr>
          <w:rFonts w:ascii="Times New Roman" w:eastAsia="Times" w:hAnsi="Times New Roman"/>
          <w:b/>
          <w:bCs/>
          <w:sz w:val="24"/>
          <w:szCs w:val="24"/>
          <w:lang w:val="de-DE" w:eastAsia="de-DE"/>
        </w:rPr>
        <w:t>___________________________</w:t>
      </w:r>
    </w:p>
    <w:p w14:paraId="53189B4E" w14:textId="1FD74F8A" w:rsidR="00981C9E" w:rsidRDefault="00981C9E" w:rsidP="00981C9E">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262BDA28" w14:textId="311D5467" w:rsidR="00981C9E" w:rsidRPr="001D13DF" w:rsidRDefault="00981C9E" w:rsidP="002F424A">
      <w:pPr>
        <w:spacing w:after="0" w:line="240" w:lineRule="auto"/>
        <w:rPr>
          <w:rFonts w:ascii="Times New Roman" w:hAnsi="Times New Roman"/>
          <w:bCs/>
          <w:sz w:val="24"/>
          <w:szCs w:val="24"/>
        </w:rPr>
      </w:pPr>
      <w:r>
        <w:rPr>
          <w:rFonts w:ascii="Times New Roman" w:hAnsi="Times New Roman"/>
          <w:b/>
          <w:sz w:val="24"/>
          <w:szCs w:val="24"/>
        </w:rPr>
        <w:t>Pressebild:</w:t>
      </w:r>
      <w:bookmarkStart w:id="6" w:name="_Hlk54187465"/>
      <w:r w:rsidR="00323982">
        <w:rPr>
          <w:rFonts w:ascii="Times New Roman" w:hAnsi="Times New Roman"/>
          <w:b/>
          <w:sz w:val="24"/>
          <w:szCs w:val="24"/>
        </w:rPr>
        <w:t xml:space="preserve"> </w:t>
      </w:r>
      <w:r w:rsidR="00E06F41">
        <w:rPr>
          <w:rFonts w:ascii="Times New Roman" w:hAnsi="Times New Roman"/>
          <w:bCs/>
          <w:sz w:val="24"/>
          <w:szCs w:val="24"/>
        </w:rPr>
        <w:t xml:space="preserve">Große Freude </w:t>
      </w:r>
      <w:r w:rsidR="002F424A">
        <w:rPr>
          <w:rFonts w:ascii="Times New Roman" w:hAnsi="Times New Roman"/>
          <w:bCs/>
          <w:sz w:val="24"/>
          <w:szCs w:val="24"/>
        </w:rPr>
        <w:t xml:space="preserve">über die begehrte Auszeichnung zum </w:t>
      </w:r>
      <w:r w:rsidR="00275CF3">
        <w:rPr>
          <w:rFonts w:ascii="Times New Roman" w:hAnsi="Times New Roman"/>
          <w:bCs/>
          <w:sz w:val="24"/>
          <w:szCs w:val="24"/>
        </w:rPr>
        <w:t>„Wirtshausführer Bierwirt des Jahres</w:t>
      </w:r>
      <w:r w:rsidR="00755D78">
        <w:rPr>
          <w:rFonts w:ascii="Times New Roman" w:hAnsi="Times New Roman"/>
          <w:bCs/>
          <w:sz w:val="24"/>
          <w:szCs w:val="24"/>
        </w:rPr>
        <w:t xml:space="preserve"> 2023</w:t>
      </w:r>
      <w:r w:rsidR="00275CF3">
        <w:rPr>
          <w:rFonts w:ascii="Times New Roman" w:hAnsi="Times New Roman"/>
          <w:bCs/>
          <w:sz w:val="24"/>
          <w:szCs w:val="24"/>
        </w:rPr>
        <w:t>“</w:t>
      </w:r>
      <w:r w:rsidR="00E06F41">
        <w:rPr>
          <w:rFonts w:ascii="Times New Roman" w:hAnsi="Times New Roman"/>
          <w:bCs/>
          <w:sz w:val="24"/>
          <w:szCs w:val="24"/>
        </w:rPr>
        <w:t>, i</w:t>
      </w:r>
      <w:r w:rsidR="002F424A">
        <w:rPr>
          <w:rFonts w:ascii="Times New Roman" w:hAnsi="Times New Roman"/>
          <w:bCs/>
          <w:sz w:val="24"/>
          <w:szCs w:val="24"/>
        </w:rPr>
        <w:t>m Bild</w:t>
      </w:r>
      <w:r w:rsidR="001D13DF">
        <w:rPr>
          <w:rFonts w:ascii="Times New Roman" w:hAnsi="Times New Roman"/>
          <w:bCs/>
          <w:sz w:val="24"/>
          <w:szCs w:val="24"/>
        </w:rPr>
        <w:t xml:space="preserve"> (v. li.): Stiegl-Generalrepräsentant Thomas Gstaltmaier, </w:t>
      </w:r>
      <w:r w:rsidR="00E06F41">
        <w:rPr>
          <w:rFonts w:ascii="Times New Roman" w:hAnsi="Times New Roman"/>
          <w:bCs/>
          <w:sz w:val="24"/>
          <w:szCs w:val="24"/>
        </w:rPr>
        <w:t>die neue</w:t>
      </w:r>
      <w:r w:rsidR="001D13DF">
        <w:rPr>
          <w:rFonts w:ascii="Times New Roman" w:hAnsi="Times New Roman"/>
          <w:bCs/>
          <w:sz w:val="24"/>
          <w:szCs w:val="24"/>
        </w:rPr>
        <w:t>n</w:t>
      </w:r>
      <w:r w:rsidR="00BE171F">
        <w:rPr>
          <w:rFonts w:ascii="Times New Roman" w:hAnsi="Times New Roman"/>
          <w:bCs/>
          <w:sz w:val="24"/>
          <w:szCs w:val="24"/>
        </w:rPr>
        <w:t xml:space="preserve"> niederösterreichische</w:t>
      </w:r>
      <w:r w:rsidR="001D13DF">
        <w:rPr>
          <w:rFonts w:ascii="Times New Roman" w:hAnsi="Times New Roman"/>
          <w:bCs/>
          <w:sz w:val="24"/>
          <w:szCs w:val="24"/>
        </w:rPr>
        <w:t>n</w:t>
      </w:r>
      <w:r w:rsidR="00E06F41">
        <w:rPr>
          <w:rFonts w:ascii="Times New Roman" w:hAnsi="Times New Roman"/>
          <w:bCs/>
          <w:sz w:val="24"/>
          <w:szCs w:val="24"/>
        </w:rPr>
        <w:t xml:space="preserve"> „Bierwirt</w:t>
      </w:r>
      <w:r w:rsidR="001D13DF">
        <w:rPr>
          <w:rFonts w:ascii="Times New Roman" w:hAnsi="Times New Roman"/>
          <w:bCs/>
          <w:sz w:val="24"/>
          <w:szCs w:val="24"/>
        </w:rPr>
        <w:t>e</w:t>
      </w:r>
      <w:r w:rsidR="00E06F41">
        <w:rPr>
          <w:rFonts w:ascii="Times New Roman" w:hAnsi="Times New Roman"/>
          <w:bCs/>
          <w:sz w:val="24"/>
          <w:szCs w:val="24"/>
        </w:rPr>
        <w:t xml:space="preserve"> </w:t>
      </w:r>
      <w:r w:rsidR="00987874">
        <w:rPr>
          <w:rFonts w:ascii="Times New Roman" w:hAnsi="Times New Roman"/>
          <w:bCs/>
          <w:sz w:val="24"/>
          <w:szCs w:val="24"/>
        </w:rPr>
        <w:t>2023</w:t>
      </w:r>
      <w:r w:rsidR="001D13DF">
        <w:rPr>
          <w:rFonts w:ascii="Times New Roman" w:hAnsi="Times New Roman"/>
          <w:bCs/>
          <w:sz w:val="24"/>
          <w:szCs w:val="24"/>
        </w:rPr>
        <w:t>“</w:t>
      </w:r>
      <w:r w:rsidR="00987874">
        <w:rPr>
          <w:rFonts w:ascii="Times New Roman" w:hAnsi="Times New Roman"/>
          <w:bCs/>
          <w:sz w:val="24"/>
          <w:szCs w:val="24"/>
        </w:rPr>
        <w:t xml:space="preserve"> </w:t>
      </w:r>
      <w:r w:rsidR="001F5606">
        <w:rPr>
          <w:rFonts w:ascii="Times New Roman" w:hAnsi="Times New Roman"/>
          <w:bCs/>
          <w:sz w:val="24"/>
          <w:szCs w:val="24"/>
        </w:rPr>
        <w:t>Andreas</w:t>
      </w:r>
      <w:r w:rsidR="003D7026">
        <w:rPr>
          <w:rFonts w:ascii="Times New Roman" w:hAnsi="Times New Roman"/>
          <w:bCs/>
          <w:sz w:val="24"/>
          <w:szCs w:val="24"/>
        </w:rPr>
        <w:t xml:space="preserve"> und Maria</w:t>
      </w:r>
      <w:r w:rsidR="00E06F41">
        <w:rPr>
          <w:rFonts w:ascii="Times New Roman" w:hAnsi="Times New Roman"/>
          <w:bCs/>
          <w:sz w:val="24"/>
          <w:szCs w:val="24"/>
        </w:rPr>
        <w:t xml:space="preserve"> Lechner </w:t>
      </w:r>
      <w:r w:rsidR="002F424A">
        <w:rPr>
          <w:rFonts w:ascii="Times New Roman" w:hAnsi="Times New Roman"/>
          <w:bCs/>
          <w:sz w:val="24"/>
          <w:szCs w:val="24"/>
        </w:rPr>
        <w:t xml:space="preserve">mit </w:t>
      </w:r>
      <w:r w:rsidR="00ED4B9F" w:rsidRPr="001D13DF">
        <w:rPr>
          <w:rFonts w:ascii="Times New Roman" w:hAnsi="Times New Roman"/>
          <w:bCs/>
          <w:sz w:val="24"/>
          <w:szCs w:val="24"/>
        </w:rPr>
        <w:t>Erich</w:t>
      </w:r>
      <w:r w:rsidR="001F5606" w:rsidRPr="001D13DF">
        <w:rPr>
          <w:rFonts w:ascii="Times New Roman" w:hAnsi="Times New Roman"/>
          <w:bCs/>
          <w:sz w:val="24"/>
          <w:szCs w:val="24"/>
        </w:rPr>
        <w:t xml:space="preserve"> Hengl</w:t>
      </w:r>
      <w:r w:rsidR="00986312">
        <w:rPr>
          <w:rFonts w:ascii="Times New Roman" w:hAnsi="Times New Roman"/>
          <w:bCs/>
          <w:sz w:val="24"/>
          <w:szCs w:val="24"/>
        </w:rPr>
        <w:t xml:space="preserve"> (</w:t>
      </w:r>
      <w:r w:rsidR="00986312" w:rsidRPr="001D13DF">
        <w:rPr>
          <w:rFonts w:ascii="Times New Roman" w:hAnsi="Times New Roman"/>
          <w:sz w:val="24"/>
          <w:szCs w:val="24"/>
        </w:rPr>
        <w:t>S</w:t>
      </w:r>
      <w:r w:rsidR="00986312" w:rsidRPr="001D13DF">
        <w:rPr>
          <w:rFonts w:ascii="Times New Roman" w:hAnsi="Times New Roman"/>
          <w:bCs/>
          <w:sz w:val="24"/>
          <w:szCs w:val="24"/>
        </w:rPr>
        <w:t>tiegl-Kundenbetreuer</w:t>
      </w:r>
      <w:r w:rsidR="00986312">
        <w:rPr>
          <w:rFonts w:ascii="Times New Roman" w:hAnsi="Times New Roman"/>
          <w:bCs/>
          <w:sz w:val="24"/>
          <w:szCs w:val="24"/>
        </w:rPr>
        <w:t>).</w:t>
      </w:r>
    </w:p>
    <w:p w14:paraId="2F3CFC98" w14:textId="77777777" w:rsidR="002F424A" w:rsidRPr="002F424A" w:rsidRDefault="002F424A" w:rsidP="002F424A">
      <w:pPr>
        <w:spacing w:after="0" w:line="240" w:lineRule="auto"/>
        <w:rPr>
          <w:rFonts w:ascii="Times New Roman" w:hAnsi="Times New Roman"/>
          <w:sz w:val="24"/>
          <w:szCs w:val="24"/>
        </w:rPr>
      </w:pPr>
    </w:p>
    <w:p w14:paraId="3B35B241" w14:textId="1243A631" w:rsidR="00981C9E" w:rsidRPr="003A1242" w:rsidRDefault="00981C9E" w:rsidP="00981C9E">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986312">
        <w:rPr>
          <w:rFonts w:ascii="Times New Roman" w:eastAsia="Times" w:hAnsi="Times New Roman"/>
          <w:sz w:val="24"/>
          <w:szCs w:val="24"/>
          <w:lang w:val="de-DE" w:eastAsia="de-DE"/>
        </w:rPr>
        <w:t>Elisabeth Lechner</w:t>
      </w:r>
      <w:r w:rsidR="00050C1D" w:rsidRPr="00E8625D">
        <w:rPr>
          <w:rFonts w:ascii="Times New Roman" w:eastAsia="Times" w:hAnsi="Times New Roman"/>
          <w:sz w:val="24"/>
          <w:szCs w:val="24"/>
          <w:lang w:val="de-DE" w:eastAsia="de-DE"/>
        </w:rPr>
        <w:t xml:space="preserve"> </w:t>
      </w:r>
      <w:r w:rsidRPr="00E8625D">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Abdruck honorarfrei!</w:t>
      </w:r>
      <w:bookmarkEnd w:id="6"/>
    </w:p>
    <w:p w14:paraId="4AF5BD8D" w14:textId="1604365E" w:rsidR="00CB74A2" w:rsidRPr="008E0DAD" w:rsidRDefault="00CB74A2" w:rsidP="00E6161B">
      <w:pPr>
        <w:tabs>
          <w:tab w:val="left" w:pos="708"/>
          <w:tab w:val="center" w:pos="4536"/>
          <w:tab w:val="right" w:pos="9072"/>
        </w:tabs>
        <w:spacing w:after="0" w:line="260" w:lineRule="atLeast"/>
        <w:outlineLvl w:val="0"/>
        <w:rPr>
          <w:rFonts w:ascii="Times New Roman" w:eastAsia="Times" w:hAnsi="Times New Roman"/>
          <w:sz w:val="24"/>
          <w:szCs w:val="24"/>
          <w:u w:val="single"/>
          <w:lang w:val="de-DE" w:eastAsia="de-DE"/>
        </w:rPr>
      </w:pPr>
    </w:p>
    <w:p w14:paraId="7D8F9D82" w14:textId="062ABD99" w:rsidR="00093C17" w:rsidRPr="00A95D00" w:rsidRDefault="00093C17" w:rsidP="00093C17">
      <w:pPr>
        <w:tabs>
          <w:tab w:val="left" w:pos="3544"/>
          <w:tab w:val="left" w:pos="4253"/>
        </w:tabs>
        <w:spacing w:after="0" w:line="240" w:lineRule="auto"/>
        <w:jc w:val="right"/>
        <w:rPr>
          <w:rFonts w:ascii="Times New Roman" w:eastAsia="Times New Roman" w:hAnsi="Times New Roman"/>
          <w:snapToGrid w:val="0"/>
          <w:lang w:val="de-DE" w:eastAsia="de-DE"/>
        </w:rPr>
      </w:pPr>
      <w:r w:rsidRPr="003A1242">
        <w:rPr>
          <w:rFonts w:ascii="Times New Roman" w:eastAsia="Times New Roman" w:hAnsi="Times New Roman"/>
          <w:snapToGrid w:val="0"/>
          <w:lang w:val="de-DE" w:eastAsia="de-DE"/>
        </w:rPr>
        <w:t>202</w:t>
      </w:r>
      <w:r w:rsidR="00E06F41">
        <w:rPr>
          <w:rFonts w:ascii="Times New Roman" w:eastAsia="Times New Roman" w:hAnsi="Times New Roman"/>
          <w:snapToGrid w:val="0"/>
          <w:lang w:val="de-DE" w:eastAsia="de-DE"/>
        </w:rPr>
        <w:t>3</w:t>
      </w:r>
      <w:r w:rsidRPr="003A1242">
        <w:rPr>
          <w:rFonts w:ascii="Times New Roman" w:eastAsia="Times New Roman" w:hAnsi="Times New Roman"/>
          <w:snapToGrid w:val="0"/>
          <w:lang w:val="de-DE" w:eastAsia="de-DE"/>
        </w:rPr>
        <w:t>-</w:t>
      </w:r>
      <w:r w:rsidR="00886400" w:rsidRPr="003D7026">
        <w:rPr>
          <w:rFonts w:ascii="Times New Roman" w:eastAsia="Times New Roman" w:hAnsi="Times New Roman"/>
          <w:snapToGrid w:val="0"/>
          <w:lang w:val="de-DE" w:eastAsia="de-DE"/>
        </w:rPr>
        <w:t>01-2</w:t>
      </w:r>
      <w:r w:rsidR="003D7026" w:rsidRPr="003D7026">
        <w:rPr>
          <w:rFonts w:ascii="Times New Roman" w:eastAsia="Times New Roman" w:hAnsi="Times New Roman"/>
          <w:snapToGrid w:val="0"/>
          <w:lang w:val="de-DE" w:eastAsia="de-DE"/>
        </w:rPr>
        <w:t>5</w:t>
      </w:r>
    </w:p>
    <w:p w14:paraId="069499AC" w14:textId="7CD8F393" w:rsidR="002F218F" w:rsidRDefault="002F218F"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A054205" w14:textId="7CF63720" w:rsidR="00E06F41" w:rsidRDefault="00E06F41"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B18A876" w14:textId="79C63D18" w:rsidR="00540B49"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2848" behindDoc="1" locked="0" layoutInCell="1" allowOverlap="1" wp14:anchorId="3C04D98E" wp14:editId="1A86E8CC">
            <wp:simplePos x="0" y="0"/>
            <wp:positionH relativeFrom="column">
              <wp:posOffset>3119120</wp:posOffset>
            </wp:positionH>
            <wp:positionV relativeFrom="paragraph">
              <wp:posOffset>40005</wp:posOffset>
            </wp:positionV>
            <wp:extent cx="828000" cy="828000"/>
            <wp:effectExtent l="0" t="0" r="0" b="0"/>
            <wp:wrapTight wrapText="bothSides">
              <wp:wrapPolygon edited="0">
                <wp:start x="0" y="0"/>
                <wp:lineTo x="0" y="20887"/>
                <wp:lineTo x="20887" y="20887"/>
                <wp:lineTo x="208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w:hAnsi="Times New Roman"/>
          <w:noProof/>
          <w:lang w:val="de-DE" w:eastAsia="de-DE"/>
        </w:rPr>
        <w:drawing>
          <wp:anchor distT="0" distB="0" distL="114300" distR="114300" simplePos="0" relativeHeight="251660800" behindDoc="1" locked="0" layoutInCell="1" allowOverlap="1" wp14:anchorId="474408A7" wp14:editId="64CC312E">
            <wp:simplePos x="0" y="0"/>
            <wp:positionH relativeFrom="column">
              <wp:posOffset>1576070</wp:posOffset>
            </wp:positionH>
            <wp:positionV relativeFrom="page">
              <wp:posOffset>7010400</wp:posOffset>
            </wp:positionV>
            <wp:extent cx="982800" cy="910800"/>
            <wp:effectExtent l="0" t="0" r="8255" b="3810"/>
            <wp:wrapTight wrapText="bothSides">
              <wp:wrapPolygon edited="0">
                <wp:start x="0" y="0"/>
                <wp:lineTo x="0" y="21238"/>
                <wp:lineTo x="21363" y="21238"/>
                <wp:lineTo x="213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p>
    <w:p w14:paraId="107FB9AB" w14:textId="3EB32604" w:rsidR="00540B49" w:rsidRDefault="00540B49"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DD8145C" w14:textId="413402FC" w:rsidR="002F218F" w:rsidRDefault="002F218F"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1832731" w14:textId="0F835201"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BEDA39D" w14:textId="26AAA12B"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AF5AE02" w14:textId="54BBDDF9"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63F6C1A" w14:textId="2283C89F"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4B44052" w14:textId="193BBFB5"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4363748" w14:textId="4A14192E"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016E610" w14:textId="098499F4"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F12EA94" w14:textId="77777777"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466FBD6" w14:textId="5DD83E06"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BD051A2" w14:textId="77777777" w:rsidR="00886400" w:rsidRDefault="0088640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591BBBB" w14:textId="77777777" w:rsidR="00E6161B" w:rsidRPr="008E0DAD"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8E0DAD">
        <w:rPr>
          <w:rFonts w:ascii="Times New Roman" w:eastAsia="Times" w:hAnsi="Times New Roman"/>
          <w:b/>
          <w:bCs/>
          <w:i/>
          <w:u w:val="single"/>
          <w:lang w:val="de-DE" w:eastAsia="de-DE"/>
        </w:rPr>
        <w:t>Rückfragen richten Sie bitte an:</w:t>
      </w:r>
    </w:p>
    <w:p w14:paraId="32DBB227" w14:textId="77777777" w:rsidR="00253C38" w:rsidRPr="00981C9E" w:rsidRDefault="00E6161B" w:rsidP="00763C80">
      <w:pPr>
        <w:tabs>
          <w:tab w:val="left" w:pos="708"/>
          <w:tab w:val="center" w:pos="4536"/>
          <w:tab w:val="right" w:pos="9072"/>
        </w:tabs>
        <w:spacing w:after="0" w:line="260" w:lineRule="atLeast"/>
        <w:outlineLvl w:val="0"/>
        <w:rPr>
          <w:rFonts w:ascii="Times New Roman" w:eastAsia="Times" w:hAnsi="Times New Roman"/>
          <w:i/>
          <w:lang w:eastAsia="de-DE"/>
        </w:rPr>
      </w:pPr>
      <w:r w:rsidRPr="00E02D1B">
        <w:rPr>
          <w:rFonts w:ascii="Times New Roman" w:eastAsia="Times" w:hAnsi="Times New Roman"/>
          <w:i/>
          <w:lang w:val="it-IT" w:eastAsia="de-DE"/>
        </w:rPr>
        <w:t>Stiegl-Pressestelle, Mag.</w:t>
      </w:r>
      <w:r w:rsidR="0021218B">
        <w:rPr>
          <w:rFonts w:ascii="Times New Roman" w:eastAsia="Times" w:hAnsi="Times New Roman"/>
          <w:i/>
          <w:lang w:val="it-IT" w:eastAsia="de-DE"/>
        </w:rPr>
        <w:t xml:space="preserve"> </w:t>
      </w:r>
      <w:r w:rsidR="008E0DAD" w:rsidRPr="00981C9E">
        <w:rPr>
          <w:rFonts w:ascii="Times New Roman" w:eastAsia="Times" w:hAnsi="Times New Roman"/>
          <w:i/>
          <w:lang w:eastAsia="de-DE"/>
        </w:rPr>
        <w:t>Angelika Spechtler</w:t>
      </w:r>
    </w:p>
    <w:p w14:paraId="314E4501" w14:textId="77777777" w:rsidR="00395BB7" w:rsidRPr="007201E2" w:rsidRDefault="00C17A3D" w:rsidP="00763C80">
      <w:pPr>
        <w:tabs>
          <w:tab w:val="left" w:pos="708"/>
          <w:tab w:val="center" w:pos="4536"/>
          <w:tab w:val="right" w:pos="9072"/>
        </w:tabs>
        <w:spacing w:after="0" w:line="260" w:lineRule="atLeast"/>
        <w:outlineLvl w:val="0"/>
        <w:rPr>
          <w:i/>
        </w:rPr>
      </w:pPr>
      <w:r w:rsidRPr="007201E2">
        <w:rPr>
          <w:rFonts w:ascii="Times New Roman" w:eastAsia="Times" w:hAnsi="Times New Roman"/>
          <w:i/>
          <w:lang w:eastAsia="de-DE"/>
        </w:rPr>
        <w:t>Picker PR – talk about taste</w:t>
      </w:r>
      <w:r w:rsidR="00253C38" w:rsidRPr="007201E2">
        <w:rPr>
          <w:rFonts w:ascii="Times New Roman" w:eastAsia="Times" w:hAnsi="Times New Roman"/>
          <w:i/>
          <w:lang w:eastAsia="de-DE"/>
        </w:rPr>
        <w:t xml:space="preserve">, </w:t>
      </w:r>
      <w:r w:rsidR="00E6161B" w:rsidRPr="007201E2">
        <w:rPr>
          <w:rFonts w:ascii="Times New Roman" w:eastAsia="Times" w:hAnsi="Times New Roman"/>
          <w:i/>
          <w:lang w:eastAsia="de-DE"/>
        </w:rPr>
        <w:t xml:space="preserve">Tel. 0662-841187-0, </w:t>
      </w:r>
      <w:r w:rsidR="000C2300" w:rsidRPr="007201E2">
        <w:rPr>
          <w:rFonts w:ascii="Times New Roman" w:eastAsia="Times" w:hAnsi="Times New Roman"/>
          <w:i/>
          <w:lang w:eastAsia="de-DE"/>
        </w:rPr>
        <w:t xml:space="preserve">E-Mail </w:t>
      </w:r>
      <w:hyperlink r:id="rId12" w:history="1">
        <w:r w:rsidRPr="007201E2">
          <w:rPr>
            <w:rStyle w:val="Hyperlink"/>
            <w:rFonts w:ascii="Times New Roman" w:eastAsia="Times" w:hAnsi="Times New Roman"/>
            <w:i/>
            <w:color w:val="auto"/>
            <w:u w:val="none"/>
            <w:lang w:eastAsia="de-DE"/>
          </w:rPr>
          <w:t>office@picker-pr.at</w:t>
        </w:r>
      </w:hyperlink>
      <w:r w:rsidR="0021218B" w:rsidRPr="007201E2">
        <w:rPr>
          <w:rFonts w:ascii="Times New Roman" w:eastAsia="Times" w:hAnsi="Times New Roman"/>
          <w:i/>
          <w:lang w:eastAsia="de-DE"/>
        </w:rPr>
        <w:t>, www.picker-pr.at</w:t>
      </w:r>
    </w:p>
    <w:sectPr w:rsidR="00395BB7" w:rsidRPr="007201E2" w:rsidSect="0019779B">
      <w:footerReference w:type="default" r:id="rId13"/>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D598" w14:textId="77777777" w:rsidR="00D53FBE" w:rsidRDefault="00D53FBE" w:rsidP="008E0DAD">
      <w:pPr>
        <w:spacing w:after="0" w:line="240" w:lineRule="auto"/>
      </w:pPr>
      <w:r>
        <w:separator/>
      </w:r>
    </w:p>
  </w:endnote>
  <w:endnote w:type="continuationSeparator" w:id="0">
    <w:p w14:paraId="4385A088" w14:textId="77777777" w:rsidR="00D53FBE" w:rsidRDefault="00D53FBE" w:rsidP="008E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9331" w14:textId="77777777" w:rsidR="008E0DAD" w:rsidRDefault="008E0DAD">
    <w:pPr>
      <w:pStyle w:val="Fuzeile"/>
      <w:jc w:val="right"/>
    </w:pPr>
    <w:r>
      <w:fldChar w:fldCharType="begin"/>
    </w:r>
    <w:r>
      <w:instrText>PAGE   \* MERGEFORMAT</w:instrText>
    </w:r>
    <w:r>
      <w:fldChar w:fldCharType="separate"/>
    </w:r>
    <w:r>
      <w:rPr>
        <w:lang w:val="de-DE"/>
      </w:rPr>
      <w:t>2</w:t>
    </w:r>
    <w:r>
      <w:fldChar w:fldCharType="end"/>
    </w:r>
  </w:p>
  <w:p w14:paraId="4721A23B" w14:textId="77777777" w:rsidR="008E0DAD" w:rsidRDefault="008E0D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4F7F" w14:textId="77777777" w:rsidR="00D53FBE" w:rsidRDefault="00D53FBE" w:rsidP="008E0DAD">
      <w:pPr>
        <w:spacing w:after="0" w:line="240" w:lineRule="auto"/>
      </w:pPr>
      <w:r>
        <w:separator/>
      </w:r>
    </w:p>
  </w:footnote>
  <w:footnote w:type="continuationSeparator" w:id="0">
    <w:p w14:paraId="022AC905" w14:textId="77777777" w:rsidR="00D53FBE" w:rsidRDefault="00D53FBE" w:rsidP="008E0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2498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5035"/>
    <w:rsid w:val="000163A0"/>
    <w:rsid w:val="00021CCD"/>
    <w:rsid w:val="000231A5"/>
    <w:rsid w:val="00027290"/>
    <w:rsid w:val="0003418C"/>
    <w:rsid w:val="00034CCA"/>
    <w:rsid w:val="00046490"/>
    <w:rsid w:val="00050C1D"/>
    <w:rsid w:val="000514CA"/>
    <w:rsid w:val="00055C24"/>
    <w:rsid w:val="00065D2C"/>
    <w:rsid w:val="0006752A"/>
    <w:rsid w:val="0008609A"/>
    <w:rsid w:val="00093C17"/>
    <w:rsid w:val="00093C2B"/>
    <w:rsid w:val="000B1B47"/>
    <w:rsid w:val="000B7842"/>
    <w:rsid w:val="000C2300"/>
    <w:rsid w:val="000D2805"/>
    <w:rsid w:val="000D4F80"/>
    <w:rsid w:val="000F1230"/>
    <w:rsid w:val="000F175D"/>
    <w:rsid w:val="000F480C"/>
    <w:rsid w:val="000F5701"/>
    <w:rsid w:val="00107A32"/>
    <w:rsid w:val="00124D9B"/>
    <w:rsid w:val="00130C91"/>
    <w:rsid w:val="00135C9A"/>
    <w:rsid w:val="00152E2D"/>
    <w:rsid w:val="00154CA6"/>
    <w:rsid w:val="001601E7"/>
    <w:rsid w:val="00181021"/>
    <w:rsid w:val="00194FA5"/>
    <w:rsid w:val="001952B9"/>
    <w:rsid w:val="0019779B"/>
    <w:rsid w:val="001A29CB"/>
    <w:rsid w:val="001A5560"/>
    <w:rsid w:val="001A6DEA"/>
    <w:rsid w:val="001C67BD"/>
    <w:rsid w:val="001C775F"/>
    <w:rsid w:val="001D062B"/>
    <w:rsid w:val="001D13DF"/>
    <w:rsid w:val="001E155E"/>
    <w:rsid w:val="001E75E4"/>
    <w:rsid w:val="001F4DD9"/>
    <w:rsid w:val="001F5606"/>
    <w:rsid w:val="001F6587"/>
    <w:rsid w:val="0021218B"/>
    <w:rsid w:val="00216189"/>
    <w:rsid w:val="002200A4"/>
    <w:rsid w:val="002202E7"/>
    <w:rsid w:val="00224946"/>
    <w:rsid w:val="00232251"/>
    <w:rsid w:val="00240DCE"/>
    <w:rsid w:val="00253C38"/>
    <w:rsid w:val="0025576F"/>
    <w:rsid w:val="00260872"/>
    <w:rsid w:val="002672C1"/>
    <w:rsid w:val="0027368D"/>
    <w:rsid w:val="00275CF3"/>
    <w:rsid w:val="00295252"/>
    <w:rsid w:val="002A3E77"/>
    <w:rsid w:val="002B7385"/>
    <w:rsid w:val="002D0BCB"/>
    <w:rsid w:val="002F218F"/>
    <w:rsid w:val="002F424A"/>
    <w:rsid w:val="00303CD8"/>
    <w:rsid w:val="00311E58"/>
    <w:rsid w:val="0031231F"/>
    <w:rsid w:val="00315F12"/>
    <w:rsid w:val="00323982"/>
    <w:rsid w:val="00332611"/>
    <w:rsid w:val="00340227"/>
    <w:rsid w:val="00363BF2"/>
    <w:rsid w:val="00365721"/>
    <w:rsid w:val="0037748D"/>
    <w:rsid w:val="00377794"/>
    <w:rsid w:val="003814A9"/>
    <w:rsid w:val="003854EE"/>
    <w:rsid w:val="00390AC4"/>
    <w:rsid w:val="00391C10"/>
    <w:rsid w:val="00395BB7"/>
    <w:rsid w:val="003A1242"/>
    <w:rsid w:val="003B54FF"/>
    <w:rsid w:val="003B61CD"/>
    <w:rsid w:val="003C14EB"/>
    <w:rsid w:val="003D6BA7"/>
    <w:rsid w:val="003D7026"/>
    <w:rsid w:val="003D7F4F"/>
    <w:rsid w:val="003E10FF"/>
    <w:rsid w:val="003E157C"/>
    <w:rsid w:val="003F59E3"/>
    <w:rsid w:val="00417A3E"/>
    <w:rsid w:val="004263A3"/>
    <w:rsid w:val="004307AC"/>
    <w:rsid w:val="00433116"/>
    <w:rsid w:val="00436A84"/>
    <w:rsid w:val="00443486"/>
    <w:rsid w:val="00446EEB"/>
    <w:rsid w:val="00453D56"/>
    <w:rsid w:val="0046725B"/>
    <w:rsid w:val="00472693"/>
    <w:rsid w:val="00475F18"/>
    <w:rsid w:val="00476139"/>
    <w:rsid w:val="00482E32"/>
    <w:rsid w:val="00487FFD"/>
    <w:rsid w:val="00490E43"/>
    <w:rsid w:val="00491B5C"/>
    <w:rsid w:val="00494273"/>
    <w:rsid w:val="00494E4C"/>
    <w:rsid w:val="004A50D4"/>
    <w:rsid w:val="004C0F2F"/>
    <w:rsid w:val="004E0E4C"/>
    <w:rsid w:val="004F36A3"/>
    <w:rsid w:val="0050137A"/>
    <w:rsid w:val="005017BC"/>
    <w:rsid w:val="005057C8"/>
    <w:rsid w:val="005103B2"/>
    <w:rsid w:val="00510F69"/>
    <w:rsid w:val="00512564"/>
    <w:rsid w:val="005169E5"/>
    <w:rsid w:val="00517559"/>
    <w:rsid w:val="00525987"/>
    <w:rsid w:val="00530E61"/>
    <w:rsid w:val="00531140"/>
    <w:rsid w:val="00534577"/>
    <w:rsid w:val="00540B49"/>
    <w:rsid w:val="005418B1"/>
    <w:rsid w:val="00545175"/>
    <w:rsid w:val="00550B34"/>
    <w:rsid w:val="0055433B"/>
    <w:rsid w:val="0056324C"/>
    <w:rsid w:val="005706C8"/>
    <w:rsid w:val="00573C75"/>
    <w:rsid w:val="00580E3C"/>
    <w:rsid w:val="00583DB1"/>
    <w:rsid w:val="0058616C"/>
    <w:rsid w:val="005923A2"/>
    <w:rsid w:val="005965B7"/>
    <w:rsid w:val="005A5CDE"/>
    <w:rsid w:val="005A6F58"/>
    <w:rsid w:val="005B5E34"/>
    <w:rsid w:val="005C3318"/>
    <w:rsid w:val="005C39C5"/>
    <w:rsid w:val="005C4023"/>
    <w:rsid w:val="005D24F9"/>
    <w:rsid w:val="005D315B"/>
    <w:rsid w:val="005D66B2"/>
    <w:rsid w:val="005E2083"/>
    <w:rsid w:val="005F7968"/>
    <w:rsid w:val="00611E72"/>
    <w:rsid w:val="00612F83"/>
    <w:rsid w:val="00647276"/>
    <w:rsid w:val="00651D18"/>
    <w:rsid w:val="00653C4A"/>
    <w:rsid w:val="006636C8"/>
    <w:rsid w:val="00664CF2"/>
    <w:rsid w:val="00667358"/>
    <w:rsid w:val="00676C31"/>
    <w:rsid w:val="00680DA2"/>
    <w:rsid w:val="00682FDC"/>
    <w:rsid w:val="00691565"/>
    <w:rsid w:val="006930E0"/>
    <w:rsid w:val="006957E4"/>
    <w:rsid w:val="006B4D59"/>
    <w:rsid w:val="006B59D2"/>
    <w:rsid w:val="006B6947"/>
    <w:rsid w:val="006C5C49"/>
    <w:rsid w:val="006C5E2E"/>
    <w:rsid w:val="006D2B9F"/>
    <w:rsid w:val="006D4A5E"/>
    <w:rsid w:val="006D6001"/>
    <w:rsid w:val="006E26FE"/>
    <w:rsid w:val="006E445C"/>
    <w:rsid w:val="00702078"/>
    <w:rsid w:val="00705C21"/>
    <w:rsid w:val="0070713C"/>
    <w:rsid w:val="00707AED"/>
    <w:rsid w:val="00716EBA"/>
    <w:rsid w:val="007201E2"/>
    <w:rsid w:val="00723470"/>
    <w:rsid w:val="00724179"/>
    <w:rsid w:val="00724ED4"/>
    <w:rsid w:val="007264D6"/>
    <w:rsid w:val="00743CF7"/>
    <w:rsid w:val="0075256A"/>
    <w:rsid w:val="00755D78"/>
    <w:rsid w:val="00763C80"/>
    <w:rsid w:val="00765065"/>
    <w:rsid w:val="00770229"/>
    <w:rsid w:val="00771300"/>
    <w:rsid w:val="0077674B"/>
    <w:rsid w:val="007924D7"/>
    <w:rsid w:val="007A1939"/>
    <w:rsid w:val="007A4220"/>
    <w:rsid w:val="007C0D85"/>
    <w:rsid w:val="007E2645"/>
    <w:rsid w:val="007E35BB"/>
    <w:rsid w:val="007E55B5"/>
    <w:rsid w:val="0081109D"/>
    <w:rsid w:val="00811671"/>
    <w:rsid w:val="008325E4"/>
    <w:rsid w:val="00836650"/>
    <w:rsid w:val="00845344"/>
    <w:rsid w:val="00851D56"/>
    <w:rsid w:val="008622DD"/>
    <w:rsid w:val="00862EA3"/>
    <w:rsid w:val="0086334D"/>
    <w:rsid w:val="0086629C"/>
    <w:rsid w:val="008711E6"/>
    <w:rsid w:val="00876CD2"/>
    <w:rsid w:val="00886400"/>
    <w:rsid w:val="00886A29"/>
    <w:rsid w:val="008906C3"/>
    <w:rsid w:val="008A3A2E"/>
    <w:rsid w:val="008B381D"/>
    <w:rsid w:val="008B3E42"/>
    <w:rsid w:val="008B5C9E"/>
    <w:rsid w:val="008C68BF"/>
    <w:rsid w:val="008D3FB2"/>
    <w:rsid w:val="008D4609"/>
    <w:rsid w:val="008D5212"/>
    <w:rsid w:val="008E0DAD"/>
    <w:rsid w:val="008E3BF3"/>
    <w:rsid w:val="008F162B"/>
    <w:rsid w:val="008F32F2"/>
    <w:rsid w:val="009034B2"/>
    <w:rsid w:val="009077F9"/>
    <w:rsid w:val="00913DF6"/>
    <w:rsid w:val="00914C90"/>
    <w:rsid w:val="00930695"/>
    <w:rsid w:val="009357AA"/>
    <w:rsid w:val="009446E6"/>
    <w:rsid w:val="00944A46"/>
    <w:rsid w:val="00945E11"/>
    <w:rsid w:val="00946D43"/>
    <w:rsid w:val="00950B0F"/>
    <w:rsid w:val="00956877"/>
    <w:rsid w:val="0096371C"/>
    <w:rsid w:val="00970745"/>
    <w:rsid w:val="00972D68"/>
    <w:rsid w:val="00973DC7"/>
    <w:rsid w:val="00975F1D"/>
    <w:rsid w:val="00981041"/>
    <w:rsid w:val="00981C9E"/>
    <w:rsid w:val="00986312"/>
    <w:rsid w:val="00987874"/>
    <w:rsid w:val="00991C6B"/>
    <w:rsid w:val="00997DD6"/>
    <w:rsid w:val="009A07C8"/>
    <w:rsid w:val="009A4947"/>
    <w:rsid w:val="009A644F"/>
    <w:rsid w:val="009B356A"/>
    <w:rsid w:val="009C5A0A"/>
    <w:rsid w:val="009E2B57"/>
    <w:rsid w:val="009F0260"/>
    <w:rsid w:val="00A01181"/>
    <w:rsid w:val="00A05D70"/>
    <w:rsid w:val="00A06777"/>
    <w:rsid w:val="00A108FF"/>
    <w:rsid w:val="00A1092B"/>
    <w:rsid w:val="00A10E47"/>
    <w:rsid w:val="00A21B2D"/>
    <w:rsid w:val="00A30E07"/>
    <w:rsid w:val="00A31A0C"/>
    <w:rsid w:val="00A351FF"/>
    <w:rsid w:val="00A41B6B"/>
    <w:rsid w:val="00A46491"/>
    <w:rsid w:val="00A540FD"/>
    <w:rsid w:val="00A6242F"/>
    <w:rsid w:val="00A624AD"/>
    <w:rsid w:val="00A64A64"/>
    <w:rsid w:val="00A64FF4"/>
    <w:rsid w:val="00A652CC"/>
    <w:rsid w:val="00A674EB"/>
    <w:rsid w:val="00A71BBE"/>
    <w:rsid w:val="00A726B8"/>
    <w:rsid w:val="00A86770"/>
    <w:rsid w:val="00A92CC0"/>
    <w:rsid w:val="00A95D00"/>
    <w:rsid w:val="00A97A93"/>
    <w:rsid w:val="00AA5D0A"/>
    <w:rsid w:val="00AC23B2"/>
    <w:rsid w:val="00AC53B4"/>
    <w:rsid w:val="00AC790B"/>
    <w:rsid w:val="00AD0356"/>
    <w:rsid w:val="00AD48A8"/>
    <w:rsid w:val="00AD7A1B"/>
    <w:rsid w:val="00AF1D9E"/>
    <w:rsid w:val="00AF1E2D"/>
    <w:rsid w:val="00AF3D44"/>
    <w:rsid w:val="00B01894"/>
    <w:rsid w:val="00B22952"/>
    <w:rsid w:val="00B244A6"/>
    <w:rsid w:val="00B32C21"/>
    <w:rsid w:val="00B33DA0"/>
    <w:rsid w:val="00B34061"/>
    <w:rsid w:val="00B37218"/>
    <w:rsid w:val="00B44B8D"/>
    <w:rsid w:val="00B46BAD"/>
    <w:rsid w:val="00B51697"/>
    <w:rsid w:val="00B543EE"/>
    <w:rsid w:val="00B5657C"/>
    <w:rsid w:val="00B8270B"/>
    <w:rsid w:val="00B827F0"/>
    <w:rsid w:val="00B8319C"/>
    <w:rsid w:val="00B85D8C"/>
    <w:rsid w:val="00B86637"/>
    <w:rsid w:val="00B8716E"/>
    <w:rsid w:val="00B906FF"/>
    <w:rsid w:val="00BC119E"/>
    <w:rsid w:val="00BC414B"/>
    <w:rsid w:val="00BC67CB"/>
    <w:rsid w:val="00BD0EB1"/>
    <w:rsid w:val="00BE0479"/>
    <w:rsid w:val="00BE171F"/>
    <w:rsid w:val="00BE2C48"/>
    <w:rsid w:val="00BE32DC"/>
    <w:rsid w:val="00BE3413"/>
    <w:rsid w:val="00BE54AD"/>
    <w:rsid w:val="00C05AAA"/>
    <w:rsid w:val="00C12C01"/>
    <w:rsid w:val="00C17A3D"/>
    <w:rsid w:val="00C212E4"/>
    <w:rsid w:val="00C3551C"/>
    <w:rsid w:val="00C470D3"/>
    <w:rsid w:val="00C51785"/>
    <w:rsid w:val="00C56898"/>
    <w:rsid w:val="00C624BF"/>
    <w:rsid w:val="00C6446C"/>
    <w:rsid w:val="00C70D75"/>
    <w:rsid w:val="00C91449"/>
    <w:rsid w:val="00C9507A"/>
    <w:rsid w:val="00C979DB"/>
    <w:rsid w:val="00CB023B"/>
    <w:rsid w:val="00CB4613"/>
    <w:rsid w:val="00CB74A2"/>
    <w:rsid w:val="00CC0DB2"/>
    <w:rsid w:val="00CC36C5"/>
    <w:rsid w:val="00CD5510"/>
    <w:rsid w:val="00CF2172"/>
    <w:rsid w:val="00D00305"/>
    <w:rsid w:val="00D1258A"/>
    <w:rsid w:val="00D14942"/>
    <w:rsid w:val="00D32E95"/>
    <w:rsid w:val="00D4265D"/>
    <w:rsid w:val="00D53FBE"/>
    <w:rsid w:val="00D602EB"/>
    <w:rsid w:val="00D6790F"/>
    <w:rsid w:val="00D6796A"/>
    <w:rsid w:val="00D7272D"/>
    <w:rsid w:val="00D9536F"/>
    <w:rsid w:val="00DA04B3"/>
    <w:rsid w:val="00DA0C0A"/>
    <w:rsid w:val="00DA28F7"/>
    <w:rsid w:val="00DA4260"/>
    <w:rsid w:val="00DB2891"/>
    <w:rsid w:val="00DB6539"/>
    <w:rsid w:val="00DC0B1A"/>
    <w:rsid w:val="00DC25AD"/>
    <w:rsid w:val="00DC732A"/>
    <w:rsid w:val="00DC7999"/>
    <w:rsid w:val="00DD1E28"/>
    <w:rsid w:val="00DD559F"/>
    <w:rsid w:val="00DD67C3"/>
    <w:rsid w:val="00DE0EE7"/>
    <w:rsid w:val="00DE1C97"/>
    <w:rsid w:val="00DE2AEA"/>
    <w:rsid w:val="00DE5480"/>
    <w:rsid w:val="00DE54D1"/>
    <w:rsid w:val="00DE7A6E"/>
    <w:rsid w:val="00DF3BBD"/>
    <w:rsid w:val="00E02D1B"/>
    <w:rsid w:val="00E0558F"/>
    <w:rsid w:val="00E06F41"/>
    <w:rsid w:val="00E104AD"/>
    <w:rsid w:val="00E126F1"/>
    <w:rsid w:val="00E12B57"/>
    <w:rsid w:val="00E16763"/>
    <w:rsid w:val="00E25A3A"/>
    <w:rsid w:val="00E43F69"/>
    <w:rsid w:val="00E56094"/>
    <w:rsid w:val="00E5636C"/>
    <w:rsid w:val="00E6161B"/>
    <w:rsid w:val="00E71C2F"/>
    <w:rsid w:val="00E7265A"/>
    <w:rsid w:val="00E74F0E"/>
    <w:rsid w:val="00E8004A"/>
    <w:rsid w:val="00E8625D"/>
    <w:rsid w:val="00E86CE2"/>
    <w:rsid w:val="00E913DC"/>
    <w:rsid w:val="00EA08C5"/>
    <w:rsid w:val="00EA763E"/>
    <w:rsid w:val="00EB566E"/>
    <w:rsid w:val="00EC3486"/>
    <w:rsid w:val="00EC4E4A"/>
    <w:rsid w:val="00ED0526"/>
    <w:rsid w:val="00ED3F3F"/>
    <w:rsid w:val="00ED4B9F"/>
    <w:rsid w:val="00EE50F3"/>
    <w:rsid w:val="00EE62FB"/>
    <w:rsid w:val="00EF4FA3"/>
    <w:rsid w:val="00F100F6"/>
    <w:rsid w:val="00F165BC"/>
    <w:rsid w:val="00F1662F"/>
    <w:rsid w:val="00F307FA"/>
    <w:rsid w:val="00F309F6"/>
    <w:rsid w:val="00F56493"/>
    <w:rsid w:val="00F657AD"/>
    <w:rsid w:val="00F749C2"/>
    <w:rsid w:val="00F765E5"/>
    <w:rsid w:val="00F863F7"/>
    <w:rsid w:val="00F86529"/>
    <w:rsid w:val="00F924C8"/>
    <w:rsid w:val="00F93C76"/>
    <w:rsid w:val="00FA3758"/>
    <w:rsid w:val="00FB0D67"/>
    <w:rsid w:val="00FB2A13"/>
    <w:rsid w:val="00FB7042"/>
    <w:rsid w:val="00FC1160"/>
    <w:rsid w:val="00FC4637"/>
    <w:rsid w:val="00FC49AC"/>
    <w:rsid w:val="00FD7855"/>
    <w:rsid w:val="00FE3147"/>
    <w:rsid w:val="00FF125F"/>
    <w:rsid w:val="00FF4C49"/>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39C63"/>
  <w15:chartTrackingRefBased/>
  <w15:docId w15:val="{6EA86E4F-911F-4B3A-9125-D501DE6B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3">
    <w:name w:val="heading 3"/>
    <w:basedOn w:val="Standard"/>
    <w:link w:val="berschrift3Zchn"/>
    <w:uiPriority w:val="9"/>
    <w:qFormat/>
    <w:rsid w:val="002202E7"/>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5">
    <w:name w:val="heading 5"/>
    <w:basedOn w:val="Standard"/>
    <w:next w:val="Standard"/>
    <w:link w:val="berschrift5Zchn"/>
    <w:uiPriority w:val="9"/>
    <w:semiHidden/>
    <w:unhideWhenUsed/>
    <w:qFormat/>
    <w:rsid w:val="002202E7"/>
    <w:p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8E0DAD"/>
    <w:pPr>
      <w:tabs>
        <w:tab w:val="center" w:pos="4536"/>
        <w:tab w:val="right" w:pos="9072"/>
      </w:tabs>
    </w:pPr>
  </w:style>
  <w:style w:type="character" w:customStyle="1" w:styleId="KopfzeileZchn">
    <w:name w:val="Kopfzeile Zchn"/>
    <w:link w:val="Kopfzeile"/>
    <w:uiPriority w:val="99"/>
    <w:rsid w:val="008E0DAD"/>
    <w:rPr>
      <w:sz w:val="22"/>
      <w:szCs w:val="22"/>
      <w:lang w:eastAsia="en-US"/>
    </w:rPr>
  </w:style>
  <w:style w:type="paragraph" w:styleId="Fuzeile">
    <w:name w:val="footer"/>
    <w:basedOn w:val="Standard"/>
    <w:link w:val="FuzeileZchn"/>
    <w:uiPriority w:val="99"/>
    <w:unhideWhenUsed/>
    <w:rsid w:val="008E0DAD"/>
    <w:pPr>
      <w:tabs>
        <w:tab w:val="center" w:pos="4536"/>
        <w:tab w:val="right" w:pos="9072"/>
      </w:tabs>
    </w:pPr>
  </w:style>
  <w:style w:type="character" w:customStyle="1" w:styleId="FuzeileZchn">
    <w:name w:val="Fußzeile Zchn"/>
    <w:link w:val="Fuzeile"/>
    <w:uiPriority w:val="99"/>
    <w:rsid w:val="008E0DAD"/>
    <w:rPr>
      <w:sz w:val="22"/>
      <w:szCs w:val="22"/>
      <w:lang w:eastAsia="en-US"/>
    </w:rPr>
  </w:style>
  <w:style w:type="paragraph" w:styleId="Listenabsatz">
    <w:name w:val="List Paragraph"/>
    <w:basedOn w:val="Standard"/>
    <w:uiPriority w:val="34"/>
    <w:qFormat/>
    <w:rsid w:val="00487FFD"/>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A95D00"/>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3B61CD"/>
    <w:rPr>
      <w:b/>
      <w:bCs/>
    </w:rPr>
  </w:style>
  <w:style w:type="character" w:customStyle="1" w:styleId="berschrift3Zchn">
    <w:name w:val="Überschrift 3 Zchn"/>
    <w:link w:val="berschrift3"/>
    <w:uiPriority w:val="9"/>
    <w:rsid w:val="002202E7"/>
    <w:rPr>
      <w:rFonts w:ascii="Times New Roman" w:eastAsia="Times New Roman" w:hAnsi="Times New Roman"/>
      <w:b/>
      <w:bCs/>
      <w:sz w:val="27"/>
      <w:szCs w:val="27"/>
    </w:rPr>
  </w:style>
  <w:style w:type="paragraph" w:styleId="StandardWeb">
    <w:name w:val="Normal (Web)"/>
    <w:basedOn w:val="Standard"/>
    <w:uiPriority w:val="99"/>
    <w:unhideWhenUsed/>
    <w:rsid w:val="002202E7"/>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5Zchn">
    <w:name w:val="Überschrift 5 Zchn"/>
    <w:link w:val="berschrift5"/>
    <w:uiPriority w:val="9"/>
    <w:semiHidden/>
    <w:rsid w:val="002202E7"/>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408">
      <w:bodyDiv w:val="1"/>
      <w:marLeft w:val="0"/>
      <w:marRight w:val="0"/>
      <w:marTop w:val="0"/>
      <w:marBottom w:val="0"/>
      <w:divBdr>
        <w:top w:val="none" w:sz="0" w:space="0" w:color="auto"/>
        <w:left w:val="none" w:sz="0" w:space="0" w:color="auto"/>
        <w:bottom w:val="none" w:sz="0" w:space="0" w:color="auto"/>
        <w:right w:val="none" w:sz="0" w:space="0" w:color="auto"/>
      </w:divBdr>
    </w:div>
    <w:div w:id="177307275">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672335993">
      <w:bodyDiv w:val="1"/>
      <w:marLeft w:val="0"/>
      <w:marRight w:val="0"/>
      <w:marTop w:val="0"/>
      <w:marBottom w:val="0"/>
      <w:divBdr>
        <w:top w:val="none" w:sz="0" w:space="0" w:color="auto"/>
        <w:left w:val="none" w:sz="0" w:space="0" w:color="auto"/>
        <w:bottom w:val="none" w:sz="0" w:space="0" w:color="auto"/>
        <w:right w:val="none" w:sz="0" w:space="0" w:color="auto"/>
      </w:divBdr>
    </w:div>
    <w:div w:id="776951810">
      <w:bodyDiv w:val="1"/>
      <w:marLeft w:val="0"/>
      <w:marRight w:val="0"/>
      <w:marTop w:val="0"/>
      <w:marBottom w:val="0"/>
      <w:divBdr>
        <w:top w:val="none" w:sz="0" w:space="0" w:color="auto"/>
        <w:left w:val="none" w:sz="0" w:space="0" w:color="auto"/>
        <w:bottom w:val="none" w:sz="0" w:space="0" w:color="auto"/>
        <w:right w:val="none" w:sz="0" w:space="0" w:color="auto"/>
      </w:divBdr>
    </w:div>
    <w:div w:id="858934281">
      <w:bodyDiv w:val="1"/>
      <w:marLeft w:val="0"/>
      <w:marRight w:val="0"/>
      <w:marTop w:val="0"/>
      <w:marBottom w:val="0"/>
      <w:divBdr>
        <w:top w:val="none" w:sz="0" w:space="0" w:color="auto"/>
        <w:left w:val="none" w:sz="0" w:space="0" w:color="auto"/>
        <w:bottom w:val="none" w:sz="0" w:space="0" w:color="auto"/>
        <w:right w:val="none" w:sz="0" w:space="0" w:color="auto"/>
      </w:divBdr>
    </w:div>
    <w:div w:id="1015350732">
      <w:bodyDiv w:val="1"/>
      <w:marLeft w:val="0"/>
      <w:marRight w:val="0"/>
      <w:marTop w:val="0"/>
      <w:marBottom w:val="0"/>
      <w:divBdr>
        <w:top w:val="none" w:sz="0" w:space="0" w:color="auto"/>
        <w:left w:val="none" w:sz="0" w:space="0" w:color="auto"/>
        <w:bottom w:val="none" w:sz="0" w:space="0" w:color="auto"/>
        <w:right w:val="none" w:sz="0" w:space="0" w:color="auto"/>
      </w:divBdr>
    </w:div>
    <w:div w:id="1133786510">
      <w:bodyDiv w:val="1"/>
      <w:marLeft w:val="0"/>
      <w:marRight w:val="0"/>
      <w:marTop w:val="0"/>
      <w:marBottom w:val="0"/>
      <w:divBdr>
        <w:top w:val="none" w:sz="0" w:space="0" w:color="auto"/>
        <w:left w:val="none" w:sz="0" w:space="0" w:color="auto"/>
        <w:bottom w:val="none" w:sz="0" w:space="0" w:color="auto"/>
        <w:right w:val="none" w:sz="0" w:space="0" w:color="auto"/>
      </w:divBdr>
    </w:div>
    <w:div w:id="1304769458">
      <w:bodyDiv w:val="1"/>
      <w:marLeft w:val="0"/>
      <w:marRight w:val="0"/>
      <w:marTop w:val="0"/>
      <w:marBottom w:val="0"/>
      <w:divBdr>
        <w:top w:val="none" w:sz="0" w:space="0" w:color="auto"/>
        <w:left w:val="none" w:sz="0" w:space="0" w:color="auto"/>
        <w:bottom w:val="none" w:sz="0" w:space="0" w:color="auto"/>
        <w:right w:val="none" w:sz="0" w:space="0" w:color="auto"/>
      </w:divBdr>
    </w:div>
    <w:div w:id="1327325528">
      <w:bodyDiv w:val="1"/>
      <w:marLeft w:val="0"/>
      <w:marRight w:val="0"/>
      <w:marTop w:val="0"/>
      <w:marBottom w:val="0"/>
      <w:divBdr>
        <w:top w:val="none" w:sz="0" w:space="0" w:color="auto"/>
        <w:left w:val="none" w:sz="0" w:space="0" w:color="auto"/>
        <w:bottom w:val="none" w:sz="0" w:space="0" w:color="auto"/>
        <w:right w:val="none" w:sz="0" w:space="0" w:color="auto"/>
      </w:divBdr>
    </w:div>
    <w:div w:id="1477990318">
      <w:bodyDiv w:val="1"/>
      <w:marLeft w:val="0"/>
      <w:marRight w:val="0"/>
      <w:marTop w:val="0"/>
      <w:marBottom w:val="0"/>
      <w:divBdr>
        <w:top w:val="none" w:sz="0" w:space="0" w:color="auto"/>
        <w:left w:val="none" w:sz="0" w:space="0" w:color="auto"/>
        <w:bottom w:val="none" w:sz="0" w:space="0" w:color="auto"/>
        <w:right w:val="none" w:sz="0" w:space="0" w:color="auto"/>
      </w:divBdr>
    </w:div>
    <w:div w:id="1634751444">
      <w:bodyDiv w:val="1"/>
      <w:marLeft w:val="0"/>
      <w:marRight w:val="0"/>
      <w:marTop w:val="0"/>
      <w:marBottom w:val="0"/>
      <w:divBdr>
        <w:top w:val="none" w:sz="0" w:space="0" w:color="auto"/>
        <w:left w:val="none" w:sz="0" w:space="0" w:color="auto"/>
        <w:bottom w:val="none" w:sz="0" w:space="0" w:color="auto"/>
        <w:right w:val="none" w:sz="0" w:space="0" w:color="auto"/>
      </w:divBdr>
    </w:div>
    <w:div w:id="1811940752">
      <w:bodyDiv w:val="1"/>
      <w:marLeft w:val="0"/>
      <w:marRight w:val="0"/>
      <w:marTop w:val="0"/>
      <w:marBottom w:val="0"/>
      <w:divBdr>
        <w:top w:val="none" w:sz="0" w:space="0" w:color="auto"/>
        <w:left w:val="none" w:sz="0" w:space="0" w:color="auto"/>
        <w:bottom w:val="none" w:sz="0" w:space="0" w:color="auto"/>
        <w:right w:val="none" w:sz="0" w:space="0" w:color="auto"/>
      </w:divBdr>
    </w:div>
    <w:div w:id="1837190161">
      <w:bodyDiv w:val="1"/>
      <w:marLeft w:val="0"/>
      <w:marRight w:val="0"/>
      <w:marTop w:val="0"/>
      <w:marBottom w:val="0"/>
      <w:divBdr>
        <w:top w:val="none" w:sz="0" w:space="0" w:color="auto"/>
        <w:left w:val="none" w:sz="0" w:space="0" w:color="auto"/>
        <w:bottom w:val="none" w:sz="0" w:space="0" w:color="auto"/>
        <w:right w:val="none" w:sz="0" w:space="0" w:color="auto"/>
      </w:divBdr>
    </w:div>
    <w:div w:id="20343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00DA-C5E2-4878-8717-FA870458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4696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5431</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Sabine Schreglmann</cp:lastModifiedBy>
  <cp:revision>3</cp:revision>
  <cp:lastPrinted>2023-01-25T09:32:00Z</cp:lastPrinted>
  <dcterms:created xsi:type="dcterms:W3CDTF">2023-01-25T08:56:00Z</dcterms:created>
  <dcterms:modified xsi:type="dcterms:W3CDTF">2023-01-25T09:34:00Z</dcterms:modified>
</cp:coreProperties>
</file>