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DD42D" w14:textId="2AB09CDC" w:rsidR="00003936" w:rsidRPr="00153B98" w:rsidRDefault="00662393" w:rsidP="00153B98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Wingdings" w:hAnsi="Wingdings"/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BB967BC" wp14:editId="6A8A9384">
            <wp:simplePos x="0" y="0"/>
            <wp:positionH relativeFrom="column">
              <wp:posOffset>5314950</wp:posOffset>
            </wp:positionH>
            <wp:positionV relativeFrom="paragraph">
              <wp:posOffset>-448310</wp:posOffset>
            </wp:positionV>
            <wp:extent cx="1079500" cy="1079500"/>
            <wp:effectExtent l="0" t="0" r="6350" b="6350"/>
            <wp:wrapNone/>
            <wp:docPr id="2" name="Grafik 2" descr="Ein Bild, das Emblem, Symbol, Logo,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Emblem, Symbol, Logo,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1F35">
        <w:rPr>
          <w:noProof/>
        </w:rPr>
        <w:drawing>
          <wp:anchor distT="0" distB="0" distL="114300" distR="114300" simplePos="0" relativeHeight="251660288" behindDoc="0" locked="0" layoutInCell="1" allowOverlap="1" wp14:anchorId="480CB0BD" wp14:editId="1B901B5D">
            <wp:simplePos x="0" y="0"/>
            <wp:positionH relativeFrom="column">
              <wp:posOffset>4257040</wp:posOffset>
            </wp:positionH>
            <wp:positionV relativeFrom="paragraph">
              <wp:posOffset>-281305</wp:posOffset>
            </wp:positionV>
            <wp:extent cx="792000" cy="792000"/>
            <wp:effectExtent l="0" t="0" r="8255" b="8255"/>
            <wp:wrapNone/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3936" w:rsidRPr="002F2E7C">
        <w:rPr>
          <w:rFonts w:ascii="Times New Roman" w:hAnsi="Times New Roman"/>
          <w:b/>
          <w:smallCaps/>
          <w:spacing w:val="32"/>
          <w:sz w:val="36"/>
          <w:szCs w:val="36"/>
        </w:rPr>
        <w:t>Presseinformation</w:t>
      </w:r>
      <w:r w:rsidR="00003936">
        <w:rPr>
          <w:rFonts w:ascii="Times New Roman" w:hAnsi="Times New Roman"/>
          <w:b/>
          <w:smallCaps/>
          <w:spacing w:val="32"/>
          <w:sz w:val="36"/>
          <w:szCs w:val="36"/>
        </w:rPr>
        <w:t>!</w:t>
      </w:r>
      <w:r w:rsidRPr="00662393">
        <w:rPr>
          <w:noProof/>
        </w:rPr>
        <w:t xml:space="preserve"> </w:t>
      </w:r>
    </w:p>
    <w:p w14:paraId="675C46DB" w14:textId="4D7A9C32" w:rsidR="00536734" w:rsidRDefault="00536734" w:rsidP="00A05DE0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Wingdings" w:hAnsi="Wingdings"/>
          <w:b/>
          <w:bCs/>
        </w:rPr>
      </w:pPr>
    </w:p>
    <w:p w14:paraId="5256011E" w14:textId="77777777" w:rsidR="00FF136E" w:rsidRDefault="00FF136E" w:rsidP="00A05DE0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Wingdings" w:hAnsi="Wingdings"/>
          <w:b/>
          <w:bCs/>
        </w:rPr>
      </w:pPr>
    </w:p>
    <w:p w14:paraId="48F5B2BE" w14:textId="77777777" w:rsidR="00D057AD" w:rsidRDefault="00D057AD" w:rsidP="00A05DE0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Wingdings" w:hAnsi="Wingdings"/>
          <w:b/>
          <w:bCs/>
        </w:rPr>
      </w:pPr>
    </w:p>
    <w:p w14:paraId="52CA608F" w14:textId="608E9A0D" w:rsidR="00AA2AEB" w:rsidRPr="005209AD" w:rsidRDefault="00A05DE0" w:rsidP="00FF136E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MV Boli" w:hAnsi="MV Boli" w:cs="MV Boli"/>
          <w:b/>
          <w:bCs/>
          <w:u w:val="single"/>
        </w:rPr>
      </w:pPr>
      <w:r w:rsidRPr="005209AD">
        <w:rPr>
          <w:rFonts w:ascii="Wingdings" w:hAnsi="Wingdings"/>
          <w:b/>
          <w:bCs/>
          <w:u w:val="single"/>
        </w:rPr>
        <w:t></w:t>
      </w:r>
      <w:r w:rsidR="00FF136E" w:rsidRPr="005209AD">
        <w:rPr>
          <w:rFonts w:ascii="Wingdings" w:hAnsi="Wingdings"/>
          <w:b/>
          <w:bCs/>
          <w:u w:val="single"/>
        </w:rPr>
        <w:t xml:space="preserve"> </w:t>
      </w:r>
      <w:r w:rsidR="00FF136E" w:rsidRPr="005209AD">
        <w:rPr>
          <w:rFonts w:ascii="MV Boli" w:hAnsi="MV Boli" w:cs="MV Boli"/>
          <w:b/>
          <w:iCs/>
          <w:u w:val="single"/>
          <w:lang w:val="de-DE"/>
        </w:rPr>
        <w:t>„</w:t>
      </w:r>
      <w:r w:rsidR="008A0A1B" w:rsidRPr="005209AD">
        <w:rPr>
          <w:rFonts w:ascii="MV Boli" w:hAnsi="MV Boli" w:cs="MV Boli"/>
          <w:b/>
          <w:bCs/>
          <w:u w:val="single"/>
        </w:rPr>
        <w:t xml:space="preserve">Wildshut </w:t>
      </w:r>
      <w:r w:rsidR="00FD6733" w:rsidRPr="005209AD">
        <w:rPr>
          <w:rFonts w:ascii="MV Boli" w:hAnsi="MV Boli" w:cs="MV Boli"/>
          <w:b/>
          <w:bCs/>
          <w:u w:val="single"/>
        </w:rPr>
        <w:t xml:space="preserve">Bio </w:t>
      </w:r>
      <w:r w:rsidR="00FF136E" w:rsidRPr="005209AD">
        <w:rPr>
          <w:rFonts w:ascii="MV Boli" w:hAnsi="MV Boli" w:cs="MV Boli"/>
          <w:b/>
          <w:bCs/>
          <w:u w:val="single"/>
        </w:rPr>
        <w:t xml:space="preserve">Sonnenkönig </w:t>
      </w:r>
      <w:r w:rsidR="00850460" w:rsidRPr="005209AD">
        <w:rPr>
          <w:rFonts w:ascii="MV Boli" w:hAnsi="MV Boli" w:cs="MV Boli"/>
          <w:b/>
          <w:bCs/>
          <w:u w:val="single"/>
        </w:rPr>
        <w:t>Barrique</w:t>
      </w:r>
      <w:r w:rsidR="009A39C3" w:rsidRPr="005209AD">
        <w:rPr>
          <w:rFonts w:ascii="MV Boli" w:hAnsi="MV Boli" w:cs="MV Boli"/>
          <w:b/>
          <w:bCs/>
          <w:u w:val="single"/>
        </w:rPr>
        <w:t xml:space="preserve"> XXIII</w:t>
      </w:r>
      <w:r w:rsidR="008A0A1B" w:rsidRPr="005209AD">
        <w:rPr>
          <w:rFonts w:ascii="MV Boli" w:hAnsi="MV Boli" w:cs="MV Boli"/>
          <w:b/>
          <w:bCs/>
          <w:u w:val="single"/>
        </w:rPr>
        <w:t xml:space="preserve">“ </w:t>
      </w:r>
      <w:r w:rsidR="001C00D8" w:rsidRPr="005209AD">
        <w:rPr>
          <w:rFonts w:ascii="MV Boli" w:hAnsi="MV Boli" w:cs="MV Boli"/>
          <w:b/>
          <w:bCs/>
          <w:u w:val="single"/>
        </w:rPr>
        <w:t>–</w:t>
      </w:r>
      <w:r w:rsidR="008A0A1B" w:rsidRPr="005209AD">
        <w:rPr>
          <w:rFonts w:ascii="MV Boli" w:hAnsi="MV Boli" w:cs="MV Boli"/>
          <w:b/>
          <w:bCs/>
          <w:u w:val="single"/>
        </w:rPr>
        <w:t xml:space="preserve"> </w:t>
      </w:r>
      <w:r w:rsidR="007A7746" w:rsidRPr="005209AD">
        <w:rPr>
          <w:rFonts w:ascii="MV Boli" w:hAnsi="MV Boli" w:cs="MV Boli"/>
          <w:b/>
          <w:bCs/>
          <w:u w:val="single"/>
        </w:rPr>
        <w:t>Weizendoppelbock</w:t>
      </w:r>
      <w:r w:rsidR="005209AD">
        <w:rPr>
          <w:rFonts w:ascii="MV Boli" w:hAnsi="MV Boli" w:cs="MV Boli"/>
          <w:b/>
          <w:bCs/>
          <w:u w:val="single"/>
        </w:rPr>
        <w:t xml:space="preserve"> im</w:t>
      </w:r>
      <w:r w:rsidR="001C00D8" w:rsidRPr="005209AD">
        <w:rPr>
          <w:rFonts w:ascii="MV Boli" w:hAnsi="MV Boli" w:cs="MV Boli"/>
          <w:b/>
          <w:bCs/>
          <w:u w:val="single"/>
        </w:rPr>
        <w:t xml:space="preserve"> </w:t>
      </w:r>
      <w:r w:rsidR="00FF136E" w:rsidRPr="005209AD">
        <w:rPr>
          <w:rFonts w:ascii="MV Boli" w:hAnsi="MV Boli" w:cs="MV Boli"/>
          <w:b/>
          <w:bCs/>
          <w:u w:val="single"/>
        </w:rPr>
        <w:t>Whisky</w:t>
      </w:r>
      <w:r w:rsidR="00523F54" w:rsidRPr="005209AD">
        <w:rPr>
          <w:rFonts w:ascii="MV Boli" w:hAnsi="MV Boli" w:cs="MV Boli"/>
          <w:b/>
          <w:bCs/>
          <w:u w:val="single"/>
        </w:rPr>
        <w:t>-F</w:t>
      </w:r>
      <w:r w:rsidR="001C00D8" w:rsidRPr="005209AD">
        <w:rPr>
          <w:rFonts w:ascii="MV Boli" w:hAnsi="MV Boli" w:cs="MV Boli"/>
          <w:b/>
          <w:bCs/>
          <w:u w:val="single"/>
        </w:rPr>
        <w:t xml:space="preserve">ass </w:t>
      </w:r>
      <w:bookmarkStart w:id="0" w:name="_Hlk120098791"/>
      <w:proofErr w:type="gramStart"/>
      <w:r w:rsidR="005209AD" w:rsidRPr="005209AD">
        <w:rPr>
          <w:rFonts w:ascii="MV Boli" w:hAnsi="MV Boli" w:cs="MV Boli"/>
          <w:b/>
          <w:bCs/>
          <w:u w:val="single"/>
        </w:rPr>
        <w:t>gereift</w:t>
      </w:r>
      <w:r w:rsidR="005209AD">
        <w:rPr>
          <w:rFonts w:ascii="MV Boli" w:hAnsi="MV Boli" w:cs="MV Boli"/>
          <w:b/>
          <w:bCs/>
          <w:u w:val="single"/>
        </w:rPr>
        <w:t xml:space="preserve"> </w:t>
      </w:r>
      <w:r w:rsidR="005209AD" w:rsidRPr="005209AD">
        <w:rPr>
          <w:rFonts w:ascii="MV Boli" w:hAnsi="MV Boli" w:cs="MV Boli"/>
          <w:b/>
          <w:bCs/>
          <w:u w:val="single"/>
        </w:rPr>
        <w:t xml:space="preserve"> </w:t>
      </w:r>
      <w:r w:rsidR="002B695D" w:rsidRPr="005209AD">
        <w:rPr>
          <w:rFonts w:ascii="Wingdings" w:hAnsi="Wingdings"/>
          <w:b/>
          <w:bCs/>
          <w:u w:val="single"/>
        </w:rPr>
        <w:t></w:t>
      </w:r>
      <w:proofErr w:type="gramEnd"/>
      <w:r w:rsidR="002B695D" w:rsidRPr="005209AD">
        <w:rPr>
          <w:rFonts w:ascii="Wingdings" w:hAnsi="Wingdings"/>
          <w:b/>
          <w:bCs/>
          <w:u w:val="single"/>
        </w:rPr>
        <w:t xml:space="preserve"> </w:t>
      </w:r>
      <w:r w:rsidR="002B695D" w:rsidRPr="005209AD">
        <w:rPr>
          <w:rFonts w:ascii="MV Boli" w:hAnsi="MV Boli" w:cs="MV Boli"/>
          <w:b/>
          <w:bCs/>
          <w:u w:val="single"/>
        </w:rPr>
        <w:t>Neu</w:t>
      </w:r>
      <w:r w:rsidR="00850460" w:rsidRPr="005209AD">
        <w:rPr>
          <w:rFonts w:ascii="MV Boli" w:hAnsi="MV Boli" w:cs="MV Boli"/>
          <w:b/>
          <w:bCs/>
          <w:u w:val="single"/>
        </w:rPr>
        <w:t xml:space="preserve">e </w:t>
      </w:r>
      <w:r w:rsidR="00FD6733" w:rsidRPr="005209AD">
        <w:rPr>
          <w:rFonts w:ascii="MV Boli" w:hAnsi="MV Boli" w:cs="MV Boli"/>
          <w:b/>
          <w:bCs/>
          <w:u w:val="single"/>
        </w:rPr>
        <w:t xml:space="preserve">Jahrgangsedition </w:t>
      </w:r>
      <w:r w:rsidR="00D057AD" w:rsidRPr="005209AD">
        <w:rPr>
          <w:rFonts w:ascii="MV Boli" w:hAnsi="MV Boli" w:cs="MV Boli"/>
          <w:b/>
          <w:bCs/>
          <w:u w:val="single"/>
        </w:rPr>
        <w:t xml:space="preserve">komplettiert </w:t>
      </w:r>
      <w:r w:rsidR="00A87E20" w:rsidRPr="005209AD">
        <w:rPr>
          <w:rFonts w:ascii="MV Boli" w:hAnsi="MV Boli" w:cs="MV Boli"/>
          <w:b/>
          <w:bCs/>
          <w:u w:val="single"/>
        </w:rPr>
        <w:t xml:space="preserve">die </w:t>
      </w:r>
      <w:r w:rsidR="00850460" w:rsidRPr="005209AD">
        <w:rPr>
          <w:rFonts w:ascii="MV Boli" w:hAnsi="MV Boli" w:cs="MV Boli"/>
          <w:b/>
          <w:bCs/>
          <w:u w:val="single"/>
        </w:rPr>
        <w:t>Serie</w:t>
      </w:r>
      <w:r w:rsidR="00A87E20" w:rsidRPr="005209AD">
        <w:rPr>
          <w:rFonts w:ascii="MV Boli" w:hAnsi="MV Boli" w:cs="MV Boli"/>
          <w:b/>
          <w:bCs/>
          <w:u w:val="single"/>
        </w:rPr>
        <w:t xml:space="preserve"> </w:t>
      </w:r>
      <w:r w:rsidR="00850460" w:rsidRPr="005209AD">
        <w:rPr>
          <w:rFonts w:ascii="MV Boli" w:hAnsi="MV Boli" w:cs="MV Boli"/>
          <w:b/>
          <w:bCs/>
          <w:u w:val="single"/>
        </w:rPr>
        <w:t>exklusive</w:t>
      </w:r>
      <w:r w:rsidR="00A87E20" w:rsidRPr="005209AD">
        <w:rPr>
          <w:rFonts w:ascii="MV Boli" w:hAnsi="MV Boli" w:cs="MV Boli"/>
          <w:b/>
          <w:bCs/>
          <w:u w:val="single"/>
        </w:rPr>
        <w:t>r</w:t>
      </w:r>
      <w:r w:rsidR="002B695D" w:rsidRPr="005209AD">
        <w:rPr>
          <w:rFonts w:ascii="MV Boli" w:hAnsi="MV Boli" w:cs="MV Boli"/>
          <w:b/>
          <w:bCs/>
          <w:u w:val="single"/>
        </w:rPr>
        <w:t xml:space="preserve"> </w:t>
      </w:r>
      <w:r w:rsidR="00FF136E" w:rsidRPr="005209AD">
        <w:rPr>
          <w:rFonts w:ascii="MV Boli" w:hAnsi="MV Boli" w:cs="MV Boli"/>
          <w:b/>
          <w:bCs/>
          <w:u w:val="single"/>
        </w:rPr>
        <w:t xml:space="preserve">Wildshut </w:t>
      </w:r>
      <w:r w:rsidR="002B695D" w:rsidRPr="005209AD">
        <w:rPr>
          <w:rFonts w:ascii="MV Boli" w:hAnsi="MV Boli" w:cs="MV Boli"/>
          <w:b/>
          <w:bCs/>
          <w:u w:val="single"/>
        </w:rPr>
        <w:t xml:space="preserve">Reifebiere </w:t>
      </w:r>
      <w:r w:rsidR="005209AD" w:rsidRPr="005209AD">
        <w:rPr>
          <w:rFonts w:ascii="MV Boli" w:hAnsi="MV Boli" w:cs="MV Boli"/>
          <w:b/>
          <w:bCs/>
          <w:u w:val="single"/>
        </w:rPr>
        <w:t xml:space="preserve">  </w:t>
      </w:r>
      <w:r w:rsidR="008877C6" w:rsidRPr="005209AD">
        <w:rPr>
          <w:rFonts w:ascii="Wingdings" w:hAnsi="Wingdings"/>
          <w:b/>
          <w:bCs/>
          <w:u w:val="single"/>
        </w:rPr>
        <w:t xml:space="preserve"> </w:t>
      </w:r>
      <w:r w:rsidR="00AA2AEB" w:rsidRPr="005209AD">
        <w:rPr>
          <w:rFonts w:ascii="MV Boli" w:hAnsi="MV Boli" w:cs="MV Boli"/>
          <w:b/>
          <w:iCs/>
          <w:u w:val="single"/>
          <w:lang w:val="de-DE"/>
        </w:rPr>
        <w:t>F</w:t>
      </w:r>
      <w:r w:rsidR="00345862" w:rsidRPr="005209AD">
        <w:rPr>
          <w:rFonts w:ascii="MV Boli" w:hAnsi="MV Boli" w:cs="MV Boli"/>
          <w:b/>
          <w:iCs/>
          <w:u w:val="single"/>
          <w:lang w:val="de-DE"/>
        </w:rPr>
        <w:t>euerwerk am Gaumen</w:t>
      </w:r>
      <w:r w:rsidR="00AA2AEB" w:rsidRPr="005209AD">
        <w:rPr>
          <w:rFonts w:ascii="MV Boli" w:hAnsi="MV Boli" w:cs="MV Boli"/>
          <w:b/>
          <w:iCs/>
          <w:u w:val="single"/>
          <w:lang w:val="de-DE"/>
        </w:rPr>
        <w:t xml:space="preserve"> bereitet besondere Genussmomente</w:t>
      </w:r>
    </w:p>
    <w:p w14:paraId="28A639E5" w14:textId="77777777" w:rsidR="00D057AD" w:rsidRPr="0093131D" w:rsidRDefault="00D057AD" w:rsidP="00FF136E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MV Boli" w:hAnsi="MV Boli" w:cs="MV Boli"/>
          <w:b/>
          <w:iCs/>
          <w:u w:val="single"/>
          <w:lang w:val="de-DE"/>
        </w:rPr>
      </w:pPr>
    </w:p>
    <w:bookmarkEnd w:id="0"/>
    <w:p w14:paraId="332BACD7" w14:textId="66B2CDCD" w:rsidR="00345862" w:rsidRPr="00AA2AEB" w:rsidRDefault="00AA2AEB" w:rsidP="00AA2AEB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MV Boli" w:hAnsi="MV Boli" w:cs="MV Boli"/>
          <w:b/>
          <w:sz w:val="44"/>
          <w:szCs w:val="44"/>
          <w:lang w:val="de-DE"/>
        </w:rPr>
      </w:pPr>
      <w:r w:rsidRPr="00AA2AEB">
        <w:rPr>
          <w:rFonts w:ascii="MV Boli" w:hAnsi="MV Boli" w:cs="MV Boli"/>
          <w:b/>
          <w:sz w:val="44"/>
          <w:szCs w:val="44"/>
          <w:lang w:val="de-DE"/>
        </w:rPr>
        <w:t xml:space="preserve">Et voilà: </w:t>
      </w:r>
      <w:r w:rsidR="00345862" w:rsidRPr="00AA2AEB">
        <w:rPr>
          <w:rFonts w:ascii="MV Boli" w:hAnsi="MV Boli" w:cs="MV Boli"/>
          <w:b/>
          <w:sz w:val="44"/>
          <w:szCs w:val="44"/>
          <w:lang w:val="de-DE"/>
        </w:rPr>
        <w:t xml:space="preserve">Stiegl präsentiert </w:t>
      </w:r>
    </w:p>
    <w:p w14:paraId="603DFD5C" w14:textId="4B0CAA5A" w:rsidR="00FF136E" w:rsidRPr="00FF136E" w:rsidRDefault="00FF136E" w:rsidP="00FF136E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MV Boli" w:hAnsi="MV Boli" w:cs="MV Boli"/>
          <w:b/>
          <w:sz w:val="44"/>
          <w:szCs w:val="44"/>
          <w:highlight w:val="yellow"/>
          <w:lang w:val="de-DE"/>
        </w:rPr>
      </w:pPr>
      <w:r>
        <w:rPr>
          <w:rFonts w:ascii="MV Boli" w:hAnsi="MV Boli" w:cs="MV Boli"/>
          <w:b/>
          <w:sz w:val="44"/>
          <w:szCs w:val="44"/>
          <w:lang w:val="de-DE"/>
        </w:rPr>
        <w:t>„</w:t>
      </w:r>
      <w:r w:rsidRPr="00FF136E">
        <w:rPr>
          <w:rFonts w:ascii="MV Boli" w:hAnsi="MV Boli" w:cs="MV Boli"/>
          <w:b/>
          <w:sz w:val="44"/>
          <w:szCs w:val="44"/>
          <w:lang w:val="de-DE"/>
        </w:rPr>
        <w:t xml:space="preserve">Wildshut </w:t>
      </w:r>
      <w:r w:rsidR="00FD6733">
        <w:rPr>
          <w:rFonts w:ascii="MV Boli" w:hAnsi="MV Boli" w:cs="MV Boli"/>
          <w:b/>
          <w:sz w:val="44"/>
          <w:szCs w:val="44"/>
          <w:lang w:val="de-DE"/>
        </w:rPr>
        <w:t xml:space="preserve">Bio </w:t>
      </w:r>
      <w:r w:rsidRPr="00FF136E">
        <w:rPr>
          <w:rFonts w:ascii="MV Boli" w:hAnsi="MV Boli" w:cs="MV Boli"/>
          <w:b/>
          <w:sz w:val="44"/>
          <w:szCs w:val="44"/>
          <w:lang w:val="de-DE"/>
        </w:rPr>
        <w:t>Sonnenkönig Barrique</w:t>
      </w:r>
      <w:r w:rsidR="009A39C3">
        <w:rPr>
          <w:rFonts w:ascii="MV Boli" w:hAnsi="MV Boli" w:cs="MV Boli"/>
          <w:b/>
          <w:sz w:val="44"/>
          <w:szCs w:val="44"/>
          <w:lang w:val="de-DE"/>
        </w:rPr>
        <w:t xml:space="preserve"> XXIII</w:t>
      </w:r>
      <w:r>
        <w:rPr>
          <w:rFonts w:ascii="MV Boli" w:hAnsi="MV Boli" w:cs="MV Boli"/>
          <w:b/>
          <w:sz w:val="44"/>
          <w:szCs w:val="44"/>
          <w:lang w:val="de-DE"/>
        </w:rPr>
        <w:t>“</w:t>
      </w:r>
    </w:p>
    <w:p w14:paraId="5C790611" w14:textId="77777777" w:rsidR="00BD5927" w:rsidRDefault="00BD5927" w:rsidP="00FF136E">
      <w:pPr>
        <w:spacing w:after="0" w:line="240" w:lineRule="auto"/>
        <w:jc w:val="both"/>
        <w:rPr>
          <w:rFonts w:ascii="MV Boli" w:hAnsi="MV Boli" w:cs="MV Boli"/>
          <w:bCs/>
          <w:iCs/>
          <w:lang w:val="de-DE"/>
        </w:rPr>
      </w:pPr>
    </w:p>
    <w:p w14:paraId="10306FD8" w14:textId="67FC03A3" w:rsidR="00634888" w:rsidRPr="00190E7D" w:rsidRDefault="00634888" w:rsidP="00634888">
      <w:pPr>
        <w:spacing w:after="0" w:line="240" w:lineRule="auto"/>
        <w:jc w:val="both"/>
        <w:rPr>
          <w:rFonts w:ascii="MV Boli" w:hAnsi="MV Boli" w:cs="MV Boli"/>
          <w:bCs/>
          <w:iCs/>
          <w:lang w:val="de-DE"/>
        </w:rPr>
      </w:pPr>
      <w:r>
        <w:rPr>
          <w:rFonts w:ascii="MV Boli" w:hAnsi="MV Boli" w:cs="MV Boli"/>
          <w:bCs/>
          <w:iCs/>
          <w:lang w:val="de-DE"/>
        </w:rPr>
        <w:t>Schon d</w:t>
      </w:r>
      <w:r w:rsidR="00BD5927">
        <w:rPr>
          <w:rFonts w:ascii="MV Boli" w:hAnsi="MV Boli" w:cs="MV Boli"/>
          <w:bCs/>
          <w:iCs/>
          <w:lang w:val="de-DE"/>
        </w:rPr>
        <w:t>er Name lässt Bier-Connaisseurs und Gourmets aufhorchen, denn die</w:t>
      </w:r>
      <w:r>
        <w:rPr>
          <w:rFonts w:ascii="MV Boli" w:hAnsi="MV Boli" w:cs="MV Boli"/>
          <w:bCs/>
          <w:iCs/>
          <w:lang w:val="de-DE"/>
        </w:rPr>
        <w:t xml:space="preserve"> exklusive</w:t>
      </w:r>
      <w:r w:rsidR="00BD5927">
        <w:rPr>
          <w:rFonts w:ascii="MV Boli" w:hAnsi="MV Boli" w:cs="MV Boli"/>
          <w:bCs/>
          <w:iCs/>
          <w:lang w:val="de-DE"/>
        </w:rPr>
        <w:t xml:space="preserve"> „Sonnenkönig“-Serie </w:t>
      </w:r>
      <w:r w:rsidR="00A35174">
        <w:rPr>
          <w:rFonts w:ascii="MV Boli" w:hAnsi="MV Boli" w:cs="MV Boli"/>
          <w:bCs/>
          <w:iCs/>
          <w:lang w:val="de-DE"/>
        </w:rPr>
        <w:t xml:space="preserve">von Stiegl steht </w:t>
      </w:r>
      <w:r w:rsidR="00BD5927">
        <w:rPr>
          <w:rFonts w:ascii="MV Boli" w:hAnsi="MV Boli" w:cs="MV Boli"/>
          <w:bCs/>
          <w:iCs/>
          <w:lang w:val="de-DE"/>
        </w:rPr>
        <w:t>seit</w:t>
      </w:r>
      <w:r>
        <w:rPr>
          <w:rFonts w:ascii="MV Boli" w:hAnsi="MV Boli" w:cs="MV Boli"/>
          <w:bCs/>
          <w:iCs/>
          <w:lang w:val="de-DE"/>
        </w:rPr>
        <w:t xml:space="preserve"> </w:t>
      </w:r>
      <w:r w:rsidR="00BD5927">
        <w:rPr>
          <w:rFonts w:ascii="MV Boli" w:hAnsi="MV Boli" w:cs="MV Boli"/>
          <w:bCs/>
          <w:iCs/>
          <w:lang w:val="de-DE"/>
        </w:rPr>
        <w:t xml:space="preserve">Jahren </w:t>
      </w:r>
      <w:r w:rsidR="00345862">
        <w:rPr>
          <w:rFonts w:ascii="MV Boli" w:hAnsi="MV Boli" w:cs="MV Boli"/>
          <w:bCs/>
          <w:iCs/>
          <w:lang w:val="de-DE"/>
        </w:rPr>
        <w:t>für außergewöhnliche</w:t>
      </w:r>
      <w:r w:rsidR="00732819">
        <w:rPr>
          <w:rFonts w:ascii="MV Boli" w:hAnsi="MV Boli" w:cs="MV Boli"/>
          <w:bCs/>
          <w:iCs/>
          <w:lang w:val="de-DE"/>
        </w:rPr>
        <w:t xml:space="preserve"> </w:t>
      </w:r>
      <w:r w:rsidR="00345862">
        <w:rPr>
          <w:rFonts w:ascii="MV Boli" w:hAnsi="MV Boli" w:cs="MV Boli"/>
          <w:bCs/>
          <w:iCs/>
          <w:lang w:val="de-DE"/>
        </w:rPr>
        <w:t>Bierspezialitäten</w:t>
      </w:r>
      <w:r w:rsidR="00732819">
        <w:rPr>
          <w:rFonts w:ascii="MV Boli" w:hAnsi="MV Boli" w:cs="MV Boli"/>
          <w:bCs/>
          <w:iCs/>
          <w:lang w:val="de-DE"/>
        </w:rPr>
        <w:t xml:space="preserve">, die auch international </w:t>
      </w:r>
      <w:r w:rsidR="00077A2F">
        <w:rPr>
          <w:rFonts w:ascii="MV Boli" w:hAnsi="MV Boli" w:cs="MV Boli"/>
          <w:bCs/>
          <w:iCs/>
          <w:lang w:val="de-DE"/>
        </w:rPr>
        <w:t xml:space="preserve">mehrfach </w:t>
      </w:r>
      <w:r w:rsidR="00732819">
        <w:rPr>
          <w:rFonts w:ascii="MV Boli" w:hAnsi="MV Boli" w:cs="MV Boli"/>
          <w:bCs/>
          <w:iCs/>
          <w:lang w:val="de-DE"/>
        </w:rPr>
        <w:t>prämiert wurden</w:t>
      </w:r>
      <w:r>
        <w:rPr>
          <w:rFonts w:ascii="MV Boli" w:hAnsi="MV Boli" w:cs="MV Boli"/>
          <w:bCs/>
          <w:iCs/>
          <w:lang w:val="de-DE"/>
        </w:rPr>
        <w:t xml:space="preserve"> – darunter der Weltmeister-Titel beim World Beer Cup im Vorjahr. </w:t>
      </w:r>
      <w:r w:rsidR="00A35174">
        <w:rPr>
          <w:rFonts w:ascii="MV Boli" w:hAnsi="MV Boli" w:cs="MV Boli"/>
          <w:bCs/>
          <w:iCs/>
          <w:lang w:val="de-DE"/>
        </w:rPr>
        <w:t xml:space="preserve">Vor zehn Jahren wurde der erste </w:t>
      </w:r>
      <w:r w:rsidR="00A5232C">
        <w:rPr>
          <w:rFonts w:ascii="MV Boli" w:hAnsi="MV Boli" w:cs="MV Boli"/>
          <w:bCs/>
          <w:iCs/>
          <w:lang w:val="de-DE"/>
        </w:rPr>
        <w:t>„</w:t>
      </w:r>
      <w:r w:rsidR="00A35174">
        <w:rPr>
          <w:rFonts w:ascii="MV Boli" w:hAnsi="MV Boli" w:cs="MV Boli"/>
          <w:bCs/>
          <w:iCs/>
          <w:lang w:val="de-DE"/>
        </w:rPr>
        <w:t>Sonnenkönig</w:t>
      </w:r>
      <w:r w:rsidR="00A5232C">
        <w:rPr>
          <w:rFonts w:ascii="MV Boli" w:hAnsi="MV Boli" w:cs="MV Boli"/>
          <w:bCs/>
          <w:iCs/>
          <w:lang w:val="de-DE"/>
        </w:rPr>
        <w:t>“</w:t>
      </w:r>
      <w:r w:rsidR="00A35174">
        <w:rPr>
          <w:rFonts w:ascii="MV Boli" w:hAnsi="MV Boli" w:cs="MV Boli"/>
          <w:bCs/>
          <w:iCs/>
          <w:lang w:val="de-DE"/>
        </w:rPr>
        <w:t xml:space="preserve"> im imposanten Fassreifekeller der Salzburger Privatbrauerei präsentiert, </w:t>
      </w:r>
      <w:r>
        <w:rPr>
          <w:rFonts w:ascii="MV Boli" w:hAnsi="MV Boli" w:cs="MV Boli"/>
          <w:bCs/>
          <w:iCs/>
          <w:lang w:val="de-DE"/>
        </w:rPr>
        <w:t xml:space="preserve">nun hat man die edle Jahrgangsedition in das Wildshut Reifebier-Sortiment eingereiht und </w:t>
      </w:r>
      <w:r w:rsidR="00AB10DE" w:rsidRPr="00CC5DE1">
        <w:rPr>
          <w:rFonts w:ascii="MV Boli" w:hAnsi="MV Boli" w:cs="MV Boli"/>
          <w:bCs/>
          <w:iCs/>
          <w:lang w:val="de-DE"/>
        </w:rPr>
        <w:t xml:space="preserve">den </w:t>
      </w:r>
      <w:r w:rsidRPr="00CC5DE1">
        <w:rPr>
          <w:rFonts w:ascii="MV Boli" w:hAnsi="MV Boli" w:cs="MV Boli"/>
          <w:bCs/>
          <w:iCs/>
          <w:lang w:val="de-DE"/>
        </w:rPr>
        <w:t>neue</w:t>
      </w:r>
      <w:r w:rsidR="00AB10DE" w:rsidRPr="00CC5DE1">
        <w:rPr>
          <w:rFonts w:ascii="MV Boli" w:hAnsi="MV Boli" w:cs="MV Boli"/>
          <w:bCs/>
          <w:iCs/>
          <w:lang w:val="de-DE"/>
        </w:rPr>
        <w:t>n</w:t>
      </w:r>
      <w:r w:rsidRPr="00CC5DE1">
        <w:rPr>
          <w:rFonts w:ascii="MV Boli" w:hAnsi="MV Boli" w:cs="MV Boli"/>
          <w:bCs/>
          <w:iCs/>
          <w:lang w:val="de-DE"/>
        </w:rPr>
        <w:t xml:space="preserve"> </w:t>
      </w:r>
      <w:r>
        <w:rPr>
          <w:rFonts w:ascii="MV Boli" w:hAnsi="MV Boli" w:cs="MV Boli"/>
          <w:bCs/>
          <w:iCs/>
          <w:lang w:val="de-DE"/>
        </w:rPr>
        <w:t>„Wildshut Bio Sonnenkönig Barrique XXIII“ präsentiert</w:t>
      </w:r>
      <w:r w:rsidR="00732819">
        <w:rPr>
          <w:rFonts w:ascii="MV Boli" w:hAnsi="MV Boli" w:cs="MV Boli"/>
          <w:bCs/>
          <w:iCs/>
          <w:lang w:val="de-DE"/>
        </w:rPr>
        <w:t xml:space="preserve">. </w:t>
      </w:r>
      <w:r w:rsidR="0072478D">
        <w:rPr>
          <w:rFonts w:ascii="MV Boli" w:hAnsi="MV Boli" w:cs="MV Boli"/>
          <w:bCs/>
          <w:iCs/>
          <w:lang w:val="de-DE"/>
        </w:rPr>
        <w:t>D</w:t>
      </w:r>
      <w:r w:rsidR="00077A2F">
        <w:rPr>
          <w:rFonts w:ascii="MV Boli" w:hAnsi="MV Boli" w:cs="MV Boli"/>
          <w:bCs/>
          <w:iCs/>
          <w:lang w:val="de-DE"/>
        </w:rPr>
        <w:t>abei weist d</w:t>
      </w:r>
      <w:r w:rsidR="0072478D">
        <w:rPr>
          <w:rFonts w:ascii="MV Boli" w:hAnsi="MV Boli" w:cs="MV Boli"/>
          <w:bCs/>
          <w:iCs/>
          <w:lang w:val="de-DE"/>
        </w:rPr>
        <w:t>ie Zahl im Namen – a</w:t>
      </w:r>
      <w:r w:rsidR="00732819">
        <w:rPr>
          <w:rFonts w:ascii="MV Boli" w:hAnsi="MV Boli" w:cs="MV Boli"/>
          <w:bCs/>
          <w:iCs/>
          <w:lang w:val="de-DE"/>
        </w:rPr>
        <w:t>nders als bei seinen Vorgängern</w:t>
      </w:r>
      <w:r w:rsidR="0072478D">
        <w:rPr>
          <w:rFonts w:ascii="MV Boli" w:hAnsi="MV Boli" w:cs="MV Boli"/>
          <w:bCs/>
          <w:iCs/>
          <w:lang w:val="de-DE"/>
        </w:rPr>
        <w:t xml:space="preserve"> - nicht mehr auf die Reihenfolge, sondern ab jetzt auf den Jahrgang hin.</w:t>
      </w:r>
      <w:r w:rsidR="003564A5">
        <w:rPr>
          <w:rFonts w:ascii="MV Boli" w:hAnsi="MV Boli" w:cs="MV Boli"/>
          <w:bCs/>
          <w:iCs/>
          <w:lang w:val="de-DE"/>
        </w:rPr>
        <w:t xml:space="preserve"> „</w:t>
      </w:r>
      <w:r w:rsidR="003564A5" w:rsidRPr="00CC5DE1">
        <w:rPr>
          <w:rFonts w:ascii="MV Boli" w:hAnsi="MV Boli" w:cs="MV Boli"/>
          <w:bCs/>
          <w:iCs/>
          <w:lang w:val="de-DE"/>
        </w:rPr>
        <w:t>Wildshut steht als Synonym für Experimentierfreude und besondere Genusserlebnisse und so passt unser ‚Sonnenkönig‘ natürlich perfekt hierher“,</w:t>
      </w:r>
      <w:r w:rsidR="003564A5">
        <w:rPr>
          <w:rFonts w:ascii="MV Boli" w:hAnsi="MV Boli" w:cs="MV Boli"/>
          <w:bCs/>
          <w:iCs/>
          <w:lang w:val="de-DE"/>
        </w:rPr>
        <w:t xml:space="preserve"> betont Stiegl-Kreativbraumeister Markus Trinker.</w:t>
      </w:r>
      <w:r w:rsidR="003564A5">
        <w:rPr>
          <w:rFonts w:asciiTheme="majorHAnsi" w:hAnsiTheme="majorHAnsi" w:cstheme="majorHAnsi"/>
          <w:bCs/>
          <w:i/>
          <w:sz w:val="24"/>
          <w:szCs w:val="24"/>
          <w:lang w:val="de-DE"/>
        </w:rPr>
        <w:t xml:space="preserve"> </w:t>
      </w:r>
      <w:r w:rsidR="00732819">
        <w:rPr>
          <w:rFonts w:ascii="MV Boli" w:hAnsi="MV Boli" w:cs="MV Boli"/>
          <w:bCs/>
          <w:iCs/>
          <w:lang w:val="de-DE"/>
        </w:rPr>
        <w:t>Die neue Bierspezialität</w:t>
      </w:r>
      <w:r w:rsidR="00A5232C">
        <w:rPr>
          <w:rFonts w:ascii="MV Boli" w:hAnsi="MV Boli" w:cs="MV Boli"/>
          <w:bCs/>
          <w:iCs/>
          <w:lang w:val="de-DE"/>
        </w:rPr>
        <w:t xml:space="preserve"> </w:t>
      </w:r>
      <w:r w:rsidR="00A5232C" w:rsidRPr="004A6557">
        <w:rPr>
          <w:rFonts w:ascii="MV Boli" w:hAnsi="MV Boli" w:cs="MV Boli"/>
          <w:bCs/>
          <w:iCs/>
          <w:lang w:val="de-DE"/>
        </w:rPr>
        <w:t>mit 2</w:t>
      </w:r>
      <w:r w:rsidR="00A5232C">
        <w:rPr>
          <w:rFonts w:ascii="MV Boli" w:hAnsi="MV Boli" w:cs="MV Boli"/>
          <w:bCs/>
          <w:iCs/>
          <w:lang w:val="de-DE"/>
        </w:rPr>
        <w:t>3</w:t>
      </w:r>
      <w:r w:rsidR="00A5232C" w:rsidRPr="004A6557">
        <w:rPr>
          <w:rFonts w:ascii="MV Boli" w:hAnsi="MV Boli" w:cs="MV Boli"/>
          <w:bCs/>
          <w:iCs/>
          <w:lang w:val="de-DE"/>
        </w:rPr>
        <w:t>° Stammwürze und 10,5 vol.% Alkohol</w:t>
      </w:r>
      <w:r w:rsidR="00732819">
        <w:rPr>
          <w:rFonts w:ascii="MV Boli" w:hAnsi="MV Boli" w:cs="MV Boli"/>
          <w:bCs/>
          <w:iCs/>
          <w:lang w:val="de-DE"/>
        </w:rPr>
        <w:t xml:space="preserve"> </w:t>
      </w:r>
      <w:r w:rsidR="0072478D">
        <w:rPr>
          <w:rFonts w:ascii="MV Boli" w:hAnsi="MV Boli" w:cs="MV Boli"/>
          <w:bCs/>
          <w:iCs/>
          <w:lang w:val="de-DE"/>
        </w:rPr>
        <w:t xml:space="preserve">ist </w:t>
      </w:r>
      <w:r>
        <w:rPr>
          <w:rFonts w:ascii="MV Boli" w:hAnsi="MV Boli" w:cs="MV Boli"/>
          <w:bCs/>
          <w:iCs/>
          <w:lang w:val="de-DE"/>
        </w:rPr>
        <w:t>ein dunkle</w:t>
      </w:r>
      <w:r w:rsidR="0072478D">
        <w:rPr>
          <w:rFonts w:ascii="MV Boli" w:hAnsi="MV Boli" w:cs="MV Boli"/>
          <w:bCs/>
          <w:iCs/>
          <w:lang w:val="de-DE"/>
        </w:rPr>
        <w:t>r</w:t>
      </w:r>
      <w:r>
        <w:rPr>
          <w:rFonts w:ascii="MV Boli" w:hAnsi="MV Boli" w:cs="MV Boli"/>
          <w:bCs/>
          <w:iCs/>
          <w:lang w:val="de-DE"/>
        </w:rPr>
        <w:t xml:space="preserve"> Weizendoppelbock, der aus 100 % Bio-Urgetreide gebraut wurde und in vorbelegten Whiskyfässern </w:t>
      </w:r>
      <w:r w:rsidRPr="00FB7799">
        <w:rPr>
          <w:rFonts w:ascii="MV Boli" w:hAnsi="MV Boli" w:cs="MV Boli"/>
          <w:bCs/>
          <w:iCs/>
          <w:lang w:val="de-DE"/>
        </w:rPr>
        <w:t>rund sechs Monate</w:t>
      </w:r>
      <w:r>
        <w:rPr>
          <w:rFonts w:ascii="MV Boli" w:hAnsi="MV Boli" w:cs="MV Boli"/>
          <w:bCs/>
          <w:iCs/>
          <w:lang w:val="de-DE"/>
        </w:rPr>
        <w:t xml:space="preserve"> reifte. Die Fässer stammen einerseits vom Biergut in Wildshut sowie von der Edelbrennerei </w:t>
      </w:r>
      <w:proofErr w:type="spellStart"/>
      <w:r>
        <w:rPr>
          <w:rFonts w:ascii="MV Boli" w:hAnsi="MV Boli" w:cs="MV Boli"/>
          <w:bCs/>
          <w:iCs/>
          <w:lang w:val="de-DE"/>
        </w:rPr>
        <w:t>Guglhof</w:t>
      </w:r>
      <w:proofErr w:type="spellEnd"/>
      <w:r>
        <w:rPr>
          <w:rFonts w:ascii="MV Boli" w:hAnsi="MV Boli" w:cs="MV Boli"/>
          <w:bCs/>
          <w:iCs/>
          <w:lang w:val="de-DE"/>
        </w:rPr>
        <w:t xml:space="preserve"> in Hallein. </w:t>
      </w:r>
    </w:p>
    <w:p w14:paraId="3A624659" w14:textId="77777777" w:rsidR="008C4DB0" w:rsidRDefault="008C4DB0" w:rsidP="00062DE9">
      <w:pPr>
        <w:spacing w:after="0" w:line="240" w:lineRule="auto"/>
        <w:jc w:val="both"/>
        <w:rPr>
          <w:rFonts w:asciiTheme="majorHAnsi" w:hAnsiTheme="majorHAnsi" w:cstheme="majorHAnsi"/>
          <w:bCs/>
          <w:i/>
          <w:sz w:val="24"/>
          <w:szCs w:val="24"/>
          <w:lang w:val="de-DE"/>
        </w:rPr>
      </w:pPr>
    </w:p>
    <w:p w14:paraId="46F8EF7E" w14:textId="1573792E" w:rsidR="0093131D" w:rsidRPr="00A3365F" w:rsidRDefault="00A3365F" w:rsidP="00062DE9">
      <w:pPr>
        <w:spacing w:after="0" w:line="240" w:lineRule="auto"/>
        <w:jc w:val="both"/>
        <w:rPr>
          <w:rFonts w:ascii="MV Boli" w:hAnsi="MV Boli" w:cs="MV Boli"/>
          <w:b/>
          <w:iCs/>
          <w:lang w:val="de-DE"/>
        </w:rPr>
      </w:pPr>
      <w:r w:rsidRPr="007A7746">
        <w:rPr>
          <w:rFonts w:ascii="MV Boli" w:hAnsi="MV Boli" w:cs="MV Boli"/>
          <w:b/>
          <w:iCs/>
          <w:lang w:val="de-DE"/>
        </w:rPr>
        <w:t xml:space="preserve">Geschmacksfeuerwerk </w:t>
      </w:r>
    </w:p>
    <w:p w14:paraId="62C0DDCA" w14:textId="0F475195" w:rsidR="005613C7" w:rsidRPr="000A2D4F" w:rsidRDefault="00504605" w:rsidP="00AC027E">
      <w:pPr>
        <w:spacing w:after="0" w:line="240" w:lineRule="auto"/>
        <w:jc w:val="both"/>
        <w:rPr>
          <w:rFonts w:ascii="MV Boli" w:hAnsi="MV Boli" w:cs="MV Boli"/>
          <w:lang w:val="de-DE"/>
        </w:rPr>
      </w:pPr>
      <w:r w:rsidRPr="00504605">
        <w:rPr>
          <w:rFonts w:ascii="MV Boli" w:hAnsi="MV Boli" w:cs="MV Boli"/>
          <w:bCs/>
          <w:iCs/>
          <w:lang w:val="de-DE"/>
        </w:rPr>
        <w:t>D</w:t>
      </w:r>
      <w:r w:rsidR="00CC5DE1">
        <w:rPr>
          <w:rFonts w:ascii="MV Boli" w:hAnsi="MV Boli" w:cs="MV Boli"/>
          <w:bCs/>
          <w:iCs/>
          <w:lang w:val="de-DE"/>
        </w:rPr>
        <w:t>er</w:t>
      </w:r>
      <w:r w:rsidRPr="00504605">
        <w:rPr>
          <w:rFonts w:ascii="MV Boli" w:hAnsi="MV Boli" w:cs="MV Boli"/>
          <w:bCs/>
          <w:iCs/>
          <w:lang w:val="de-DE"/>
        </w:rPr>
        <w:t xml:space="preserve"> </w:t>
      </w:r>
      <w:r>
        <w:rPr>
          <w:rFonts w:ascii="MV Boli" w:hAnsi="MV Boli" w:cs="MV Boli"/>
          <w:bCs/>
          <w:iCs/>
          <w:lang w:val="de-DE"/>
        </w:rPr>
        <w:t>„</w:t>
      </w:r>
      <w:r w:rsidR="007B3C65">
        <w:rPr>
          <w:rFonts w:ascii="MV Boli" w:hAnsi="MV Boli" w:cs="MV Boli"/>
          <w:bCs/>
          <w:iCs/>
          <w:lang w:val="de-DE"/>
        </w:rPr>
        <w:t xml:space="preserve">Wildshut </w:t>
      </w:r>
      <w:r w:rsidR="005209AD">
        <w:rPr>
          <w:rFonts w:ascii="MV Boli" w:hAnsi="MV Boli" w:cs="MV Boli"/>
          <w:bCs/>
          <w:iCs/>
          <w:lang w:val="de-DE"/>
        </w:rPr>
        <w:t xml:space="preserve">Bio </w:t>
      </w:r>
      <w:r>
        <w:rPr>
          <w:rFonts w:ascii="MV Boli" w:hAnsi="MV Boli" w:cs="MV Boli"/>
          <w:bCs/>
          <w:iCs/>
          <w:lang w:val="de-DE"/>
        </w:rPr>
        <w:t xml:space="preserve">Sonnenkönig Barrique XXIII“ </w:t>
      </w:r>
      <w:r w:rsidRPr="00504605">
        <w:rPr>
          <w:rFonts w:ascii="MV Boli" w:hAnsi="MV Boli" w:cs="MV Boli"/>
          <w:bCs/>
          <w:iCs/>
          <w:lang w:val="de-DE"/>
        </w:rPr>
        <w:t xml:space="preserve">präsentiert sich </w:t>
      </w:r>
      <w:r w:rsidR="00AE19F4" w:rsidRPr="00504605">
        <w:rPr>
          <w:rFonts w:ascii="MV Boli" w:hAnsi="MV Boli" w:cs="MV Boli"/>
          <w:bCs/>
          <w:iCs/>
          <w:lang w:val="de-DE"/>
        </w:rPr>
        <w:t xml:space="preserve">in prächtigem Kastanienbraun unter einer zarten Schaumhaube und lädt mit </w:t>
      </w:r>
      <w:r>
        <w:rPr>
          <w:rFonts w:ascii="MV Boli" w:hAnsi="MV Boli" w:cs="MV Boli"/>
          <w:bCs/>
          <w:iCs/>
          <w:lang w:val="de-DE"/>
        </w:rPr>
        <w:t>s</w:t>
      </w:r>
      <w:r w:rsidR="00AE19F4" w:rsidRPr="00504605">
        <w:rPr>
          <w:rFonts w:ascii="MV Boli" w:hAnsi="MV Boli" w:cs="MV Boli"/>
          <w:bCs/>
          <w:iCs/>
          <w:lang w:val="de-DE"/>
        </w:rPr>
        <w:t xml:space="preserve">einem opulenten Duftspiel aus Whisky-Tönen, </w:t>
      </w:r>
      <w:r w:rsidR="003E088F" w:rsidRPr="00CC5DE1">
        <w:rPr>
          <w:rFonts w:ascii="MV Boli" w:hAnsi="MV Boli" w:cs="MV Boli"/>
          <w:bCs/>
          <w:iCs/>
          <w:lang w:val="de-DE"/>
        </w:rPr>
        <w:t>Toffee</w:t>
      </w:r>
      <w:r w:rsidR="00CC5DE1">
        <w:rPr>
          <w:rFonts w:ascii="MV Boli" w:hAnsi="MV Boli" w:cs="MV Boli"/>
          <w:bCs/>
          <w:iCs/>
          <w:lang w:val="de-DE"/>
        </w:rPr>
        <w:t>,</w:t>
      </w:r>
      <w:r w:rsidR="00AE19F4" w:rsidRPr="00504605">
        <w:rPr>
          <w:rFonts w:ascii="MV Boli" w:hAnsi="MV Boli" w:cs="MV Boli"/>
          <w:bCs/>
          <w:iCs/>
          <w:lang w:val="de-DE"/>
        </w:rPr>
        <w:t xml:space="preserve"> reifen Früchten, Vanille und zart </w:t>
      </w:r>
      <w:proofErr w:type="spellStart"/>
      <w:r w:rsidR="00AE19F4" w:rsidRPr="00504605">
        <w:rPr>
          <w:rFonts w:ascii="MV Boli" w:hAnsi="MV Boli" w:cs="MV Boli"/>
          <w:bCs/>
          <w:iCs/>
          <w:lang w:val="de-DE"/>
        </w:rPr>
        <w:t>getorftem</w:t>
      </w:r>
      <w:proofErr w:type="spellEnd"/>
      <w:r w:rsidR="00AE19F4" w:rsidRPr="00504605">
        <w:rPr>
          <w:rFonts w:ascii="MV Boli" w:hAnsi="MV Boli" w:cs="MV Boli"/>
          <w:bCs/>
          <w:iCs/>
          <w:lang w:val="de-DE"/>
        </w:rPr>
        <w:t xml:space="preserve"> Malz</w:t>
      </w:r>
      <w:r w:rsidR="00A3365F">
        <w:rPr>
          <w:rFonts w:ascii="MV Boli" w:hAnsi="MV Boli" w:cs="MV Boli"/>
          <w:bCs/>
          <w:iCs/>
          <w:lang w:val="de-DE"/>
        </w:rPr>
        <w:t xml:space="preserve"> vom Urgetreide </w:t>
      </w:r>
      <w:r w:rsidR="00AE19F4" w:rsidRPr="00504605">
        <w:rPr>
          <w:rFonts w:ascii="MV Boli" w:hAnsi="MV Boli" w:cs="MV Boli"/>
          <w:bCs/>
          <w:iCs/>
          <w:lang w:val="de-DE"/>
        </w:rPr>
        <w:t>zum Genießen ein</w:t>
      </w:r>
      <w:r>
        <w:rPr>
          <w:rFonts w:ascii="MV Boli" w:hAnsi="MV Boli" w:cs="MV Boli"/>
          <w:bCs/>
          <w:iCs/>
        </w:rPr>
        <w:t>.</w:t>
      </w:r>
      <w:r w:rsidR="0008794F">
        <w:rPr>
          <w:rFonts w:ascii="MV Boli" w:hAnsi="MV Boli" w:cs="MV Boli"/>
          <w:bCs/>
          <w:iCs/>
        </w:rPr>
        <w:t xml:space="preserve"> </w:t>
      </w:r>
      <w:r w:rsidR="00A3365F">
        <w:rPr>
          <w:rFonts w:ascii="MV Boli" w:hAnsi="MV Boli" w:cs="MV Boli"/>
          <w:bCs/>
          <w:iCs/>
        </w:rPr>
        <w:t xml:space="preserve">Da zeigt sich auch der Braumeister begeistert: </w:t>
      </w:r>
      <w:r w:rsidR="0008794F" w:rsidRPr="00CC5DE1">
        <w:rPr>
          <w:rFonts w:ascii="MV Boli" w:hAnsi="MV Boli" w:cs="MV Boli"/>
          <w:bCs/>
          <w:iCs/>
          <w:lang w:val="de-DE"/>
        </w:rPr>
        <w:t>„</w:t>
      </w:r>
      <w:r w:rsidR="008224F3" w:rsidRPr="00CC5DE1">
        <w:rPr>
          <w:rFonts w:ascii="MV Boli" w:hAnsi="MV Boli" w:cs="MV Boli"/>
          <w:bCs/>
          <w:iCs/>
          <w:lang w:val="de-DE"/>
        </w:rPr>
        <w:t>Bei</w:t>
      </w:r>
      <w:r w:rsidRPr="00CC5DE1">
        <w:rPr>
          <w:rFonts w:ascii="MV Boli" w:hAnsi="MV Boli" w:cs="MV Boli"/>
          <w:bCs/>
          <w:iCs/>
          <w:lang w:val="de-DE"/>
        </w:rPr>
        <w:t xml:space="preserve"> diesem Starkbier bringen </w:t>
      </w:r>
      <w:r w:rsidR="00AE19F4" w:rsidRPr="00CC5DE1">
        <w:rPr>
          <w:rFonts w:ascii="MV Boli" w:hAnsi="MV Boli" w:cs="MV Boli"/>
          <w:bCs/>
          <w:iCs/>
          <w:lang w:val="de-DE"/>
        </w:rPr>
        <w:t xml:space="preserve">die dichte, fast ölige Textur und </w:t>
      </w:r>
      <w:proofErr w:type="gramStart"/>
      <w:r w:rsidR="00AE19F4" w:rsidRPr="00CC5DE1">
        <w:rPr>
          <w:rFonts w:ascii="MV Boli" w:hAnsi="MV Boli" w:cs="MV Boli"/>
          <w:bCs/>
          <w:iCs/>
          <w:lang w:val="de-DE"/>
        </w:rPr>
        <w:t>das dezente Mousseux</w:t>
      </w:r>
      <w:proofErr w:type="gramEnd"/>
      <w:r w:rsidR="00AE19F4" w:rsidRPr="00CC5DE1">
        <w:rPr>
          <w:rFonts w:ascii="MV Boli" w:hAnsi="MV Boli" w:cs="MV Boli"/>
          <w:bCs/>
          <w:iCs/>
          <w:lang w:val="de-DE"/>
        </w:rPr>
        <w:t xml:space="preserve"> in Kombination mit dem honigsüßen, stämmigen Körper den Gaumen</w:t>
      </w:r>
      <w:r w:rsidRPr="00CC5DE1">
        <w:rPr>
          <w:rFonts w:ascii="MV Boli" w:hAnsi="MV Boli" w:cs="MV Boli"/>
          <w:bCs/>
          <w:iCs/>
          <w:lang w:val="de-DE"/>
        </w:rPr>
        <w:t xml:space="preserve"> zum Klingen</w:t>
      </w:r>
      <w:r w:rsidR="008224F3" w:rsidRPr="00CC5DE1">
        <w:rPr>
          <w:rFonts w:ascii="MV Boli" w:hAnsi="MV Boli" w:cs="MV Boli"/>
          <w:bCs/>
          <w:iCs/>
          <w:lang w:val="de-DE"/>
        </w:rPr>
        <w:t>. Die alkoholischen Noten sorgen für ein vielschichtiges Geschmacksfeuerwerk und einen langen Nachhall</w:t>
      </w:r>
      <w:r w:rsidR="00850460" w:rsidRPr="00CC5DE1">
        <w:rPr>
          <w:rFonts w:ascii="MV Boli" w:hAnsi="MV Boli" w:cs="MV Boli"/>
          <w:bCs/>
          <w:iCs/>
          <w:lang w:val="de-DE"/>
        </w:rPr>
        <w:t>“</w:t>
      </w:r>
      <w:r w:rsidRPr="00CC5DE1">
        <w:rPr>
          <w:rFonts w:ascii="MV Boli" w:hAnsi="MV Boli" w:cs="MV Boli"/>
          <w:bCs/>
          <w:iCs/>
          <w:lang w:val="de-DE"/>
        </w:rPr>
        <w:t>,</w:t>
      </w:r>
      <w:r>
        <w:rPr>
          <w:rFonts w:ascii="MV Boli" w:hAnsi="MV Boli" w:cs="MV Boli"/>
          <w:bCs/>
          <w:iCs/>
          <w:lang w:val="de-DE"/>
        </w:rPr>
        <w:t xml:space="preserve"> </w:t>
      </w:r>
      <w:r w:rsidR="007B3C65">
        <w:rPr>
          <w:rFonts w:ascii="MV Boli" w:hAnsi="MV Boli" w:cs="MV Boli"/>
          <w:bCs/>
          <w:iCs/>
          <w:lang w:val="de-DE"/>
        </w:rPr>
        <w:t xml:space="preserve">so </w:t>
      </w:r>
      <w:r>
        <w:rPr>
          <w:rFonts w:ascii="MV Boli" w:hAnsi="MV Boli" w:cs="MV Boli"/>
          <w:bCs/>
          <w:iCs/>
          <w:lang w:val="de-DE"/>
        </w:rPr>
        <w:t>Markus Trinker.</w:t>
      </w:r>
      <w:r w:rsidR="00047F20">
        <w:rPr>
          <w:rFonts w:ascii="MV Boli" w:hAnsi="MV Boli" w:cs="MV Boli"/>
          <w:bCs/>
          <w:iCs/>
          <w:lang w:val="de-DE"/>
        </w:rPr>
        <w:t xml:space="preserve"> </w:t>
      </w:r>
      <w:r w:rsidR="00FB02D6">
        <w:rPr>
          <w:rFonts w:ascii="MV Boli" w:hAnsi="MV Boli" w:cs="MV Boli"/>
          <w:bCs/>
          <w:iCs/>
        </w:rPr>
        <w:t>D</w:t>
      </w:r>
      <w:r w:rsidR="005209AD">
        <w:rPr>
          <w:rFonts w:ascii="MV Boli" w:hAnsi="MV Boli" w:cs="MV Boli"/>
          <w:bCs/>
          <w:iCs/>
        </w:rPr>
        <w:t>er „Sonnenkönig Jahrgang 2023</w:t>
      </w:r>
      <w:r w:rsidR="00A5232C">
        <w:rPr>
          <w:rFonts w:ascii="MV Boli" w:hAnsi="MV Boli" w:cs="MV Boli"/>
          <w:bCs/>
          <w:iCs/>
        </w:rPr>
        <w:t>“</w:t>
      </w:r>
      <w:r w:rsidR="005209AD">
        <w:rPr>
          <w:rFonts w:ascii="MV Boli" w:hAnsi="MV Boli" w:cs="MV Boli"/>
          <w:bCs/>
          <w:iCs/>
        </w:rPr>
        <w:t xml:space="preserve"> </w:t>
      </w:r>
      <w:r w:rsidR="00FB02D6">
        <w:rPr>
          <w:rFonts w:ascii="MV Boli" w:hAnsi="MV Boli" w:cs="MV Boli"/>
          <w:bCs/>
          <w:iCs/>
        </w:rPr>
        <w:t>eignet sich auch ideal als harmonischer Speisenbegleiter zu herbstlichen</w:t>
      </w:r>
      <w:r w:rsidR="00D057AD">
        <w:rPr>
          <w:rFonts w:ascii="MV Boli" w:hAnsi="MV Boli" w:cs="MV Boli"/>
          <w:bCs/>
          <w:iCs/>
        </w:rPr>
        <w:t xml:space="preserve"> Gaumenfreuden</w:t>
      </w:r>
      <w:r w:rsidR="00FB02D6">
        <w:rPr>
          <w:rFonts w:ascii="MV Boli" w:hAnsi="MV Boli" w:cs="MV Boli"/>
          <w:bCs/>
          <w:iCs/>
        </w:rPr>
        <w:t xml:space="preserve">.  Für den perfekten Genuss wird </w:t>
      </w:r>
      <w:r w:rsidR="000757E4">
        <w:rPr>
          <w:rFonts w:ascii="MV Boli" w:hAnsi="MV Boli" w:cs="MV Boli"/>
          <w:bCs/>
          <w:iCs/>
        </w:rPr>
        <w:t>d</w:t>
      </w:r>
      <w:r w:rsidR="00FB02D6">
        <w:rPr>
          <w:rFonts w:ascii="MV Boli" w:hAnsi="MV Boli" w:cs="MV Boli"/>
          <w:bCs/>
          <w:iCs/>
        </w:rPr>
        <w:t>ie Bierspezialität</w:t>
      </w:r>
      <w:r w:rsidR="00E671C3">
        <w:rPr>
          <w:rFonts w:ascii="MV Boli" w:hAnsi="MV Boli" w:cs="MV Boli"/>
          <w:bCs/>
          <w:iCs/>
        </w:rPr>
        <w:t xml:space="preserve"> idealerweise im Stielglas serviert. </w:t>
      </w:r>
      <w:r w:rsidR="00FB02D6">
        <w:rPr>
          <w:rFonts w:ascii="MV Boli" w:hAnsi="MV Boli" w:cs="MV Boli"/>
          <w:bCs/>
          <w:iCs/>
        </w:rPr>
        <w:t xml:space="preserve"> </w:t>
      </w:r>
      <w:r w:rsidR="00E671C3">
        <w:rPr>
          <w:rFonts w:ascii="MV Boli" w:hAnsi="MV Boli" w:cs="MV Boli"/>
          <w:bCs/>
          <w:iCs/>
        </w:rPr>
        <w:t>D</w:t>
      </w:r>
      <w:r w:rsidR="00CC5DE1">
        <w:rPr>
          <w:rFonts w:ascii="MV Boli" w:hAnsi="MV Boli" w:cs="MV Boli"/>
          <w:bCs/>
          <w:iCs/>
        </w:rPr>
        <w:t>er</w:t>
      </w:r>
      <w:r w:rsidR="00E671C3">
        <w:rPr>
          <w:rFonts w:ascii="MV Boli" w:hAnsi="MV Boli" w:cs="MV Boli"/>
          <w:bCs/>
          <w:iCs/>
        </w:rPr>
        <w:t xml:space="preserve"> „Wildshut Bio Sonnenkönig </w:t>
      </w:r>
      <w:r w:rsidR="00E671C3">
        <w:rPr>
          <w:rFonts w:ascii="MV Boli" w:hAnsi="MV Boli" w:cs="MV Boli"/>
          <w:bCs/>
          <w:iCs/>
        </w:rPr>
        <w:lastRenderedPageBreak/>
        <w:t xml:space="preserve">Barrique XXIII“ wurde </w:t>
      </w:r>
      <w:r w:rsidR="00FB02D6">
        <w:rPr>
          <w:rFonts w:ascii="MV Boli" w:hAnsi="MV Boli" w:cs="MV Boli"/>
          <w:bCs/>
          <w:iCs/>
        </w:rPr>
        <w:t>in limitierter Menge</w:t>
      </w:r>
      <w:r w:rsidR="00E671C3">
        <w:rPr>
          <w:rFonts w:ascii="MV Boli" w:hAnsi="MV Boli" w:cs="MV Boli"/>
          <w:bCs/>
          <w:iCs/>
        </w:rPr>
        <w:t xml:space="preserve"> (</w:t>
      </w:r>
      <w:r w:rsidR="003E088F" w:rsidRPr="00CC5DE1">
        <w:rPr>
          <w:rFonts w:ascii="MV Boli" w:hAnsi="MV Boli" w:cs="MV Boli"/>
          <w:bCs/>
          <w:iCs/>
        </w:rPr>
        <w:t xml:space="preserve">2.070 </w:t>
      </w:r>
      <w:proofErr w:type="spellStart"/>
      <w:r w:rsidR="00E671C3">
        <w:rPr>
          <w:rFonts w:ascii="MV Boli" w:hAnsi="MV Boli" w:cs="MV Boli"/>
          <w:bCs/>
          <w:iCs/>
        </w:rPr>
        <w:t>Stk</w:t>
      </w:r>
      <w:proofErr w:type="spellEnd"/>
      <w:r w:rsidR="00E671C3">
        <w:rPr>
          <w:rFonts w:ascii="MV Boli" w:hAnsi="MV Boli" w:cs="MV Boli"/>
          <w:bCs/>
          <w:iCs/>
        </w:rPr>
        <w:t>.) in</w:t>
      </w:r>
      <w:r w:rsidR="00FB02D6">
        <w:rPr>
          <w:rFonts w:ascii="MV Boli" w:hAnsi="MV Boli" w:cs="MV Boli"/>
          <w:bCs/>
          <w:iCs/>
        </w:rPr>
        <w:t xml:space="preserve"> </w:t>
      </w:r>
      <w:r w:rsidR="00E671C3">
        <w:rPr>
          <w:rFonts w:ascii="MV Boli" w:hAnsi="MV Boli" w:cs="MV Boli"/>
          <w:bCs/>
          <w:iCs/>
        </w:rPr>
        <w:t>0,75-Liter-</w:t>
      </w:r>
      <w:r w:rsidR="00FB02D6">
        <w:rPr>
          <w:rFonts w:ascii="MV Boli" w:hAnsi="MV Boli" w:cs="MV Boli"/>
          <w:bCs/>
          <w:iCs/>
        </w:rPr>
        <w:t xml:space="preserve">Flaschen abgefüllt </w:t>
      </w:r>
      <w:r w:rsidR="00E671C3">
        <w:rPr>
          <w:rFonts w:ascii="MV Boli" w:hAnsi="MV Boli" w:cs="MV Boli"/>
          <w:bCs/>
          <w:iCs/>
        </w:rPr>
        <w:t xml:space="preserve">und ist im Stiegl-Onlineshop, in </w:t>
      </w:r>
      <w:r w:rsidR="00E671C3" w:rsidRPr="00E671C3">
        <w:rPr>
          <w:rFonts w:ascii="MV Boli" w:hAnsi="MV Boli" w:cs="MV Boli"/>
          <w:bCs/>
          <w:iCs/>
        </w:rPr>
        <w:t>ausgewählten Handels</w:t>
      </w:r>
      <w:r w:rsidR="00E671C3">
        <w:rPr>
          <w:rFonts w:ascii="MV Boli" w:hAnsi="MV Boli" w:cs="MV Boli"/>
          <w:bCs/>
          <w:iCs/>
        </w:rPr>
        <w:t xml:space="preserve">- und Gastronomiebetrieben und natürlich am Biergut in Wildshut erhältlich.  </w:t>
      </w:r>
    </w:p>
    <w:p w14:paraId="00E87083" w14:textId="77777777" w:rsidR="00931325" w:rsidRDefault="00931325" w:rsidP="00760955">
      <w:pPr>
        <w:autoSpaceDE w:val="0"/>
        <w:autoSpaceDN w:val="0"/>
        <w:adjustRightInd w:val="0"/>
        <w:spacing w:after="0" w:line="240" w:lineRule="auto"/>
        <w:jc w:val="both"/>
        <w:rPr>
          <w:rStyle w:val="tel"/>
          <w:rFonts w:ascii="MV Boli" w:hAnsi="MV Boli"/>
          <w:bCs/>
        </w:rPr>
      </w:pPr>
      <w:bookmarkStart w:id="1" w:name="_Hlk108150966"/>
    </w:p>
    <w:p w14:paraId="28689679" w14:textId="695DC34C" w:rsidR="00B86017" w:rsidRPr="00B86017" w:rsidRDefault="00B86017" w:rsidP="00A80945">
      <w:pPr>
        <w:spacing w:after="0" w:line="240" w:lineRule="auto"/>
        <w:jc w:val="both"/>
        <w:rPr>
          <w:rFonts w:ascii="MV Boli" w:hAnsi="MV Boli" w:cs="MV Boli"/>
          <w:b/>
          <w:iCs/>
          <w:lang w:val="de-DE"/>
        </w:rPr>
      </w:pPr>
      <w:r w:rsidRPr="00B86017">
        <w:rPr>
          <w:rFonts w:ascii="MV Boli" w:hAnsi="MV Boli" w:cs="MV Boli"/>
          <w:b/>
          <w:iCs/>
          <w:lang w:val="de-DE"/>
        </w:rPr>
        <w:t>Gelebte Kreislaufwirtschaft</w:t>
      </w:r>
    </w:p>
    <w:p w14:paraId="2BED4E83" w14:textId="506AF97A" w:rsidR="0055572A" w:rsidRDefault="00B86017" w:rsidP="00850460">
      <w:pPr>
        <w:spacing w:after="0" w:line="240" w:lineRule="auto"/>
        <w:jc w:val="both"/>
        <w:rPr>
          <w:rFonts w:ascii="MV Boli" w:hAnsi="MV Boli" w:cs="MV Boli"/>
          <w:bCs/>
          <w:iCs/>
          <w:lang w:val="de-DE"/>
        </w:rPr>
      </w:pPr>
      <w:r w:rsidRPr="00B86017">
        <w:rPr>
          <w:rFonts w:ascii="MV Boli" w:hAnsi="MV Boli" w:cs="MV Boli"/>
          <w:bCs/>
          <w:iCs/>
          <w:lang w:val="de-DE"/>
        </w:rPr>
        <w:t xml:space="preserve">Am Biergut in </w:t>
      </w:r>
      <w:r w:rsidR="00A80945" w:rsidRPr="00B86017">
        <w:rPr>
          <w:rFonts w:ascii="MV Boli" w:hAnsi="MV Boli" w:cs="MV Boli"/>
          <w:bCs/>
          <w:iCs/>
          <w:lang w:val="de-DE"/>
        </w:rPr>
        <w:t>Wildshut werden alle Schritte des Bierbrauens in die eigenen Hände genommen. Alle Zutaten kommen</w:t>
      </w:r>
      <w:r w:rsidRPr="00B86017">
        <w:rPr>
          <w:rFonts w:ascii="MV Boli" w:hAnsi="MV Boli" w:cs="MV Boli"/>
          <w:bCs/>
          <w:iCs/>
          <w:lang w:val="de-DE"/>
        </w:rPr>
        <w:t xml:space="preserve"> aus der eigenen Bio-Landwirtschaft, so </w:t>
      </w:r>
      <w:r w:rsidR="00A80945" w:rsidRPr="00B86017">
        <w:rPr>
          <w:rFonts w:ascii="MV Boli" w:hAnsi="MV Boli" w:cs="MV Boli"/>
          <w:bCs/>
          <w:iCs/>
          <w:lang w:val="de-DE"/>
        </w:rPr>
        <w:t xml:space="preserve">werden </w:t>
      </w:r>
      <w:r w:rsidRPr="00B86017">
        <w:rPr>
          <w:rFonts w:ascii="MV Boli" w:hAnsi="MV Boli" w:cs="MV Boli"/>
          <w:bCs/>
          <w:iCs/>
          <w:lang w:val="de-DE"/>
        </w:rPr>
        <w:t xml:space="preserve">hier fast vergessene </w:t>
      </w:r>
      <w:r w:rsidR="00A80945" w:rsidRPr="00B86017">
        <w:rPr>
          <w:rFonts w:ascii="MV Boli" w:hAnsi="MV Boli" w:cs="MV Boli"/>
          <w:bCs/>
          <w:iCs/>
          <w:lang w:val="de-DE"/>
        </w:rPr>
        <w:t xml:space="preserve">Urgetreidesorten und besondere Hopfensorten angebaut. </w:t>
      </w:r>
      <w:r w:rsidR="00850460" w:rsidRPr="00B86017">
        <w:rPr>
          <w:rFonts w:ascii="MV Boli" w:hAnsi="MV Boli" w:cs="MV Boli"/>
          <w:bCs/>
          <w:iCs/>
          <w:lang w:val="de-DE"/>
        </w:rPr>
        <w:t xml:space="preserve">Auch das Wasser zum Bierbrauen kommt aus der </w:t>
      </w:r>
      <w:r w:rsidR="00A80945" w:rsidRPr="00B86017">
        <w:rPr>
          <w:rFonts w:ascii="MV Boli" w:hAnsi="MV Boli" w:cs="MV Boli"/>
          <w:bCs/>
          <w:iCs/>
          <w:lang w:val="de-DE"/>
        </w:rPr>
        <w:t>eigene</w:t>
      </w:r>
      <w:r w:rsidR="00850460" w:rsidRPr="00B86017">
        <w:rPr>
          <w:rFonts w:ascii="MV Boli" w:hAnsi="MV Boli" w:cs="MV Boli"/>
          <w:bCs/>
          <w:iCs/>
          <w:lang w:val="de-DE"/>
        </w:rPr>
        <w:t>n</w:t>
      </w:r>
      <w:r w:rsidR="00A80945" w:rsidRPr="00B86017">
        <w:rPr>
          <w:rFonts w:ascii="MV Boli" w:hAnsi="MV Boli" w:cs="MV Boli"/>
          <w:bCs/>
          <w:iCs/>
          <w:lang w:val="de-DE"/>
        </w:rPr>
        <w:t xml:space="preserve"> Wasserquelle</w:t>
      </w:r>
      <w:r w:rsidR="00850460" w:rsidRPr="00B86017">
        <w:rPr>
          <w:rFonts w:ascii="MV Boli" w:hAnsi="MV Boli" w:cs="MV Boli"/>
          <w:bCs/>
          <w:iCs/>
          <w:lang w:val="de-DE"/>
        </w:rPr>
        <w:t xml:space="preserve"> </w:t>
      </w:r>
      <w:r w:rsidRPr="00B86017">
        <w:rPr>
          <w:rFonts w:ascii="MV Boli" w:hAnsi="MV Boli" w:cs="MV Boli"/>
          <w:bCs/>
          <w:iCs/>
          <w:lang w:val="de-DE"/>
        </w:rPr>
        <w:t xml:space="preserve">und </w:t>
      </w:r>
      <w:r w:rsidR="00A80945" w:rsidRPr="00B86017">
        <w:rPr>
          <w:rFonts w:ascii="MV Boli" w:hAnsi="MV Boli" w:cs="MV Boli"/>
          <w:bCs/>
          <w:iCs/>
          <w:lang w:val="de-DE"/>
        </w:rPr>
        <w:t xml:space="preserve">ist rund 12.000 Jahre alt. </w:t>
      </w:r>
      <w:r w:rsidR="0055572A">
        <w:rPr>
          <w:rFonts w:ascii="MV Boli" w:hAnsi="MV Boli" w:cs="MV Boli"/>
          <w:bCs/>
          <w:iCs/>
          <w:lang w:val="de-DE"/>
        </w:rPr>
        <w:t xml:space="preserve">Im Sinne eines neuen, nachhaltigen Wirtschaftens wird hier vor allem auch </w:t>
      </w:r>
      <w:r>
        <w:rPr>
          <w:rFonts w:ascii="MV Boli" w:hAnsi="MV Boli" w:cs="MV Boli"/>
          <w:bCs/>
          <w:iCs/>
          <w:lang w:val="de-DE"/>
        </w:rPr>
        <w:t xml:space="preserve">Kreislaufwirtschaft </w:t>
      </w:r>
      <w:r w:rsidR="0055572A">
        <w:rPr>
          <w:rFonts w:ascii="MV Boli" w:hAnsi="MV Boli" w:cs="MV Boli"/>
          <w:bCs/>
          <w:iCs/>
          <w:lang w:val="de-DE"/>
        </w:rPr>
        <w:t>gelebt. Jüngstes Beispiel: die neue Bierspezialität „</w:t>
      </w:r>
      <w:r w:rsidR="000A2D4F">
        <w:rPr>
          <w:rFonts w:ascii="MV Boli" w:hAnsi="MV Boli" w:cs="MV Boli"/>
          <w:bCs/>
          <w:iCs/>
          <w:lang w:val="de-DE"/>
        </w:rPr>
        <w:t xml:space="preserve">Wildshut </w:t>
      </w:r>
      <w:r w:rsidR="005209AD">
        <w:rPr>
          <w:rFonts w:ascii="MV Boli" w:hAnsi="MV Boli" w:cs="MV Boli"/>
          <w:bCs/>
          <w:iCs/>
          <w:lang w:val="de-DE"/>
        </w:rPr>
        <w:t xml:space="preserve">Bio </w:t>
      </w:r>
      <w:r w:rsidR="0055572A">
        <w:rPr>
          <w:rFonts w:ascii="MV Boli" w:hAnsi="MV Boli" w:cs="MV Boli"/>
          <w:bCs/>
          <w:iCs/>
          <w:lang w:val="de-DE"/>
        </w:rPr>
        <w:t xml:space="preserve">Sonnenkönig Barrique XXIII“ reifte u. a. in Eichenfässern, in denen zuvor fünf Jahre lang der </w:t>
      </w:r>
      <w:r w:rsidR="00D057AD">
        <w:rPr>
          <w:rFonts w:ascii="MV Boli" w:hAnsi="MV Boli" w:cs="MV Boli"/>
          <w:bCs/>
          <w:iCs/>
          <w:lang w:val="de-DE"/>
        </w:rPr>
        <w:t>„</w:t>
      </w:r>
      <w:r w:rsidR="0055572A">
        <w:rPr>
          <w:rFonts w:ascii="MV Boli" w:hAnsi="MV Boli" w:cs="MV Boli"/>
          <w:bCs/>
          <w:iCs/>
          <w:lang w:val="de-DE"/>
        </w:rPr>
        <w:t xml:space="preserve">Wildshut </w:t>
      </w:r>
      <w:r w:rsidR="005209AD">
        <w:rPr>
          <w:rFonts w:ascii="MV Boli" w:hAnsi="MV Boli" w:cs="MV Boli"/>
          <w:bCs/>
          <w:iCs/>
          <w:lang w:val="de-DE"/>
        </w:rPr>
        <w:t xml:space="preserve">Bio </w:t>
      </w:r>
      <w:r w:rsidR="0055572A">
        <w:rPr>
          <w:rFonts w:ascii="MV Boli" w:hAnsi="MV Boli" w:cs="MV Boli"/>
          <w:bCs/>
          <w:iCs/>
          <w:lang w:val="de-DE"/>
        </w:rPr>
        <w:t xml:space="preserve">Whisky </w:t>
      </w:r>
      <w:proofErr w:type="spellStart"/>
      <w:r w:rsidR="0055572A">
        <w:rPr>
          <w:rFonts w:ascii="MV Boli" w:hAnsi="MV Boli" w:cs="MV Boli"/>
          <w:bCs/>
          <w:iCs/>
          <w:lang w:val="de-DE"/>
        </w:rPr>
        <w:t>No</w:t>
      </w:r>
      <w:proofErr w:type="spellEnd"/>
      <w:r w:rsidR="0055572A">
        <w:rPr>
          <w:rFonts w:ascii="MV Boli" w:hAnsi="MV Boli" w:cs="MV Boli"/>
          <w:bCs/>
          <w:iCs/>
          <w:lang w:val="de-DE"/>
        </w:rPr>
        <w:t xml:space="preserve"> 12</w:t>
      </w:r>
      <w:r w:rsidR="00D057AD">
        <w:rPr>
          <w:rFonts w:ascii="MV Boli" w:hAnsi="MV Boli" w:cs="MV Boli"/>
          <w:bCs/>
          <w:iCs/>
          <w:lang w:val="de-DE"/>
        </w:rPr>
        <w:t>“ reifte</w:t>
      </w:r>
      <w:r w:rsidR="0055572A">
        <w:rPr>
          <w:rFonts w:ascii="MV Boli" w:hAnsi="MV Boli" w:cs="MV Boli"/>
          <w:bCs/>
          <w:iCs/>
          <w:lang w:val="de-DE"/>
        </w:rPr>
        <w:t xml:space="preserve">. </w:t>
      </w:r>
    </w:p>
    <w:p w14:paraId="3A7CACB2" w14:textId="77777777" w:rsidR="000A2D4F" w:rsidRDefault="000A2D4F" w:rsidP="00850460">
      <w:pPr>
        <w:spacing w:after="0" w:line="240" w:lineRule="auto"/>
        <w:jc w:val="both"/>
        <w:rPr>
          <w:rFonts w:ascii="MV Boli" w:hAnsi="MV Boli" w:cs="MV Boli"/>
          <w:bCs/>
          <w:iCs/>
          <w:lang w:val="de-DE"/>
        </w:rPr>
      </w:pPr>
    </w:p>
    <w:p w14:paraId="2C9D68AF" w14:textId="55DC488D" w:rsidR="000A2D4F" w:rsidRPr="000A2D4F" w:rsidRDefault="000A2D4F" w:rsidP="000A2D4F">
      <w:pPr>
        <w:spacing w:after="0" w:line="240" w:lineRule="auto"/>
        <w:jc w:val="both"/>
        <w:rPr>
          <w:rFonts w:ascii="MV Boli" w:hAnsi="MV Boli" w:cs="MV Boli"/>
          <w:b/>
          <w:iCs/>
          <w:lang w:val="de-DE"/>
        </w:rPr>
      </w:pPr>
      <w:r w:rsidRPr="000A2D4F">
        <w:rPr>
          <w:rFonts w:ascii="MV Boli" w:hAnsi="MV Boli" w:cs="MV Boli"/>
          <w:b/>
          <w:iCs/>
          <w:lang w:val="de-DE"/>
        </w:rPr>
        <w:t>Rei</w:t>
      </w:r>
      <w:r w:rsidR="002B2779">
        <w:rPr>
          <w:rFonts w:ascii="MV Boli" w:hAnsi="MV Boli" w:cs="MV Boli"/>
          <w:b/>
          <w:iCs/>
          <w:lang w:val="de-DE"/>
        </w:rPr>
        <w:t>fe</w:t>
      </w:r>
      <w:r w:rsidRPr="000A2D4F">
        <w:rPr>
          <w:rFonts w:ascii="MV Boli" w:hAnsi="MV Boli" w:cs="MV Boli"/>
          <w:b/>
          <w:iCs/>
          <w:lang w:val="de-DE"/>
        </w:rPr>
        <w:t>biere vom Stiegl-Gut Wildshut</w:t>
      </w:r>
    </w:p>
    <w:p w14:paraId="04127844" w14:textId="15160ADF" w:rsidR="00E2332A" w:rsidRDefault="000A2D4F" w:rsidP="000A2D4F">
      <w:pPr>
        <w:spacing w:after="0" w:line="240" w:lineRule="auto"/>
        <w:jc w:val="both"/>
        <w:rPr>
          <w:rFonts w:ascii="MV Boli" w:hAnsi="MV Boli" w:cs="MV Boli"/>
          <w:lang w:val="de-DE"/>
        </w:rPr>
      </w:pPr>
      <w:r>
        <w:rPr>
          <w:rStyle w:val="tel"/>
          <w:rFonts w:ascii="MV Boli" w:hAnsi="MV Boli" w:cs="MV Boli"/>
          <w:bCs/>
          <w:lang w:val="de-DE"/>
        </w:rPr>
        <w:t xml:space="preserve">Seit 2022 werden am Biergut in Wildshut exklusive </w:t>
      </w:r>
      <w:r w:rsidRPr="005613C7">
        <w:rPr>
          <w:rStyle w:val="tel"/>
          <w:rFonts w:ascii="MV Boli" w:hAnsi="MV Boli" w:cs="MV Boli"/>
          <w:bCs/>
          <w:lang w:val="de-DE"/>
        </w:rPr>
        <w:t xml:space="preserve">Reifebiere </w:t>
      </w:r>
      <w:r>
        <w:rPr>
          <w:rStyle w:val="tel"/>
          <w:rFonts w:ascii="MV Boli" w:hAnsi="MV Boli" w:cs="MV Boli"/>
          <w:bCs/>
          <w:lang w:val="de-DE"/>
        </w:rPr>
        <w:t xml:space="preserve">entwickelt. Diese </w:t>
      </w:r>
      <w:r w:rsidRPr="005613C7">
        <w:rPr>
          <w:rStyle w:val="tel"/>
          <w:rFonts w:ascii="MV Boli" w:hAnsi="MV Boli" w:cs="MV Boli"/>
          <w:bCs/>
          <w:lang w:val="de-DE"/>
        </w:rPr>
        <w:t xml:space="preserve">unterscheiden sich von klassischen Frischebieren vor allem durch unterschiedliche Reifemethoden und die längere Reifezeit, die je nach </w:t>
      </w:r>
      <w:proofErr w:type="spellStart"/>
      <w:r w:rsidRPr="005613C7">
        <w:rPr>
          <w:rStyle w:val="tel"/>
          <w:rFonts w:ascii="MV Boli" w:hAnsi="MV Boli" w:cs="MV Boli"/>
          <w:bCs/>
          <w:lang w:val="de-DE"/>
        </w:rPr>
        <w:t>Bierstil</w:t>
      </w:r>
      <w:proofErr w:type="spellEnd"/>
      <w:r w:rsidRPr="005613C7">
        <w:rPr>
          <w:rStyle w:val="tel"/>
          <w:rFonts w:ascii="MV Boli" w:hAnsi="MV Boli" w:cs="MV Boli"/>
          <w:bCs/>
          <w:lang w:val="de-DE"/>
        </w:rPr>
        <w:t xml:space="preserve"> in der Flasche, im Fass oder in Tonamphoren stattfindet. „</w:t>
      </w:r>
      <w:r w:rsidRPr="005613C7">
        <w:rPr>
          <w:rFonts w:ascii="MV Boli" w:hAnsi="MV Boli" w:cs="MV Boli"/>
          <w:lang w:val="de-DE"/>
        </w:rPr>
        <w:t>Bei der Reifung geben wir unseren Bieren exakt die Zeit, die sie brauchen, um Geschmack und Aroma optimal entfalten zu können“, erklärt dazu Markus Trinker</w:t>
      </w:r>
      <w:r>
        <w:rPr>
          <w:rFonts w:ascii="MV Boli" w:hAnsi="MV Boli" w:cs="MV Boli"/>
          <w:lang w:val="de-DE"/>
        </w:rPr>
        <w:t xml:space="preserve">. Nach den </w:t>
      </w:r>
      <w:r w:rsidR="00AA2AEB">
        <w:rPr>
          <w:rFonts w:ascii="MV Boli" w:hAnsi="MV Boli" w:cs="MV Boli"/>
          <w:lang w:val="de-DE"/>
        </w:rPr>
        <w:t xml:space="preserve">Wildshut </w:t>
      </w:r>
      <w:r>
        <w:rPr>
          <w:rFonts w:ascii="MV Boli" w:hAnsi="MV Boli" w:cs="MV Boli"/>
          <w:lang w:val="de-DE"/>
        </w:rPr>
        <w:t xml:space="preserve">Bierspezialitäten Perlage, </w:t>
      </w:r>
      <w:proofErr w:type="spellStart"/>
      <w:r>
        <w:rPr>
          <w:rFonts w:ascii="MV Boli" w:hAnsi="MV Boli" w:cs="MV Boli"/>
          <w:lang w:val="de-DE"/>
        </w:rPr>
        <w:t>Mystique</w:t>
      </w:r>
      <w:proofErr w:type="spellEnd"/>
      <w:r>
        <w:rPr>
          <w:rFonts w:ascii="MV Boli" w:hAnsi="MV Boli" w:cs="MV Boli"/>
          <w:lang w:val="de-DE"/>
        </w:rPr>
        <w:t xml:space="preserve"> und </w:t>
      </w:r>
      <w:proofErr w:type="spellStart"/>
      <w:r>
        <w:rPr>
          <w:rFonts w:ascii="MV Boli" w:hAnsi="MV Boli" w:cs="MV Boli"/>
          <w:lang w:val="de-DE"/>
        </w:rPr>
        <w:t>Antique</w:t>
      </w:r>
      <w:proofErr w:type="spellEnd"/>
      <w:r>
        <w:rPr>
          <w:rFonts w:ascii="MV Boli" w:hAnsi="MV Boli" w:cs="MV Boli"/>
          <w:lang w:val="de-DE"/>
        </w:rPr>
        <w:t xml:space="preserve"> ist das Sonnenkönig Barrique</w:t>
      </w:r>
      <w:r w:rsidR="00D057AD">
        <w:rPr>
          <w:rFonts w:ascii="MV Boli" w:hAnsi="MV Boli" w:cs="MV Boli"/>
          <w:lang w:val="de-DE"/>
        </w:rPr>
        <w:t xml:space="preserve"> XXIII</w:t>
      </w:r>
      <w:r>
        <w:rPr>
          <w:rFonts w:ascii="MV Boli" w:hAnsi="MV Boli" w:cs="MV Boli"/>
          <w:lang w:val="de-DE"/>
        </w:rPr>
        <w:t xml:space="preserve"> das jüngste Mitglied im Kreis der exklusiven Wildshut-Biere. Und das </w:t>
      </w:r>
      <w:proofErr w:type="spellStart"/>
      <w:r>
        <w:rPr>
          <w:rFonts w:ascii="MV Boli" w:hAnsi="MV Boli" w:cs="MV Boli"/>
          <w:lang w:val="de-DE"/>
        </w:rPr>
        <w:t>Brauteam</w:t>
      </w:r>
      <w:proofErr w:type="spellEnd"/>
      <w:r>
        <w:rPr>
          <w:rFonts w:ascii="MV Boli" w:hAnsi="MV Boli" w:cs="MV Boli"/>
          <w:lang w:val="de-DE"/>
        </w:rPr>
        <w:t xml:space="preserve"> am Biergut blickt bereits in die Zukunft, denn </w:t>
      </w:r>
      <w:r w:rsidR="00E2332A">
        <w:rPr>
          <w:rFonts w:ascii="MV Boli" w:hAnsi="MV Boli" w:cs="MV Boli"/>
          <w:lang w:val="de-DE"/>
        </w:rPr>
        <w:t xml:space="preserve">auch in Wildshut soll die „Sonnenkönig“-Serie </w:t>
      </w:r>
      <w:r w:rsidR="00FD6733">
        <w:rPr>
          <w:rFonts w:ascii="MV Boli" w:hAnsi="MV Boli" w:cs="MV Boli"/>
          <w:lang w:val="de-DE"/>
        </w:rPr>
        <w:t>jährlich</w:t>
      </w:r>
      <w:r w:rsidR="00AA2AEB">
        <w:rPr>
          <w:rFonts w:ascii="MV Boli" w:hAnsi="MV Boli" w:cs="MV Boli"/>
          <w:lang w:val="de-DE"/>
        </w:rPr>
        <w:t xml:space="preserve"> neu erscheinen. Man darf </w:t>
      </w:r>
      <w:r w:rsidR="00E2332A">
        <w:rPr>
          <w:rFonts w:ascii="MV Boli" w:hAnsi="MV Boli" w:cs="MV Boli"/>
          <w:lang w:val="de-DE"/>
        </w:rPr>
        <w:t>also g</w:t>
      </w:r>
      <w:r w:rsidR="00AA2AEB">
        <w:rPr>
          <w:rFonts w:ascii="MV Boli" w:hAnsi="MV Boli" w:cs="MV Boli"/>
          <w:lang w:val="de-DE"/>
        </w:rPr>
        <w:t>espannt sein!</w:t>
      </w:r>
    </w:p>
    <w:bookmarkEnd w:id="1"/>
    <w:p w14:paraId="03AB33C0" w14:textId="493E3740" w:rsidR="00F66F21" w:rsidRPr="005860CB" w:rsidRDefault="00F66F21" w:rsidP="00D701E3">
      <w:pPr>
        <w:autoSpaceDE w:val="0"/>
        <w:autoSpaceDN w:val="0"/>
        <w:adjustRightInd w:val="0"/>
        <w:spacing w:after="0" w:line="240" w:lineRule="auto"/>
        <w:rPr>
          <w:rStyle w:val="tel"/>
          <w:rFonts w:ascii="MV Boli" w:hAnsi="MV Boli"/>
          <w:bCs/>
        </w:rPr>
      </w:pPr>
      <w:r>
        <w:rPr>
          <w:rStyle w:val="tel"/>
          <w:rFonts w:ascii="MV Boli" w:hAnsi="MV Boli"/>
          <w:bCs/>
        </w:rPr>
        <w:t>________________________</w:t>
      </w:r>
    </w:p>
    <w:p w14:paraId="031409FA" w14:textId="77777777" w:rsidR="00D701E3" w:rsidRPr="00101CF5" w:rsidRDefault="00D701E3" w:rsidP="00D701E3">
      <w:pPr>
        <w:autoSpaceDE w:val="0"/>
        <w:autoSpaceDN w:val="0"/>
        <w:adjustRightInd w:val="0"/>
        <w:spacing w:after="0" w:line="240" w:lineRule="auto"/>
        <w:rPr>
          <w:rStyle w:val="tel"/>
          <w:rFonts w:ascii="MV Boli" w:hAnsi="MV Boli"/>
          <w:b/>
          <w:u w:val="single"/>
        </w:rPr>
      </w:pPr>
      <w:r w:rsidRPr="00101CF5">
        <w:rPr>
          <w:rStyle w:val="tel"/>
          <w:rFonts w:ascii="MV Boli" w:hAnsi="MV Boli"/>
          <w:b/>
          <w:u w:val="single"/>
        </w:rPr>
        <w:t>Bildtexte:</w:t>
      </w:r>
    </w:p>
    <w:p w14:paraId="2A947D10" w14:textId="6250ECC7" w:rsidR="00582C20" w:rsidRPr="00E2332A" w:rsidRDefault="002A0F06" w:rsidP="00E2332A">
      <w:pPr>
        <w:spacing w:after="0" w:line="240" w:lineRule="auto"/>
        <w:jc w:val="both"/>
        <w:rPr>
          <w:rFonts w:ascii="MV Boli" w:hAnsi="MV Boli"/>
          <w:bCs/>
        </w:rPr>
      </w:pPr>
      <w:r>
        <w:rPr>
          <w:rStyle w:val="tel"/>
          <w:rFonts w:ascii="MV Boli" w:hAnsi="MV Boli"/>
          <w:b/>
        </w:rPr>
        <w:t xml:space="preserve">Pressebild 1: </w:t>
      </w:r>
      <w:r w:rsidR="00E2332A" w:rsidRPr="00FB7799">
        <w:rPr>
          <w:rStyle w:val="tel"/>
          <w:rFonts w:ascii="MV Boli" w:hAnsi="MV Boli"/>
          <w:bCs/>
        </w:rPr>
        <w:t>D</w:t>
      </w:r>
      <w:r w:rsidR="00634888">
        <w:rPr>
          <w:rStyle w:val="tel"/>
          <w:rFonts w:ascii="MV Boli" w:hAnsi="MV Boli"/>
          <w:bCs/>
        </w:rPr>
        <w:t>ie</w:t>
      </w:r>
      <w:r w:rsidR="00E2332A" w:rsidRPr="00FB7799">
        <w:rPr>
          <w:rStyle w:val="tel"/>
          <w:rFonts w:ascii="MV Boli" w:hAnsi="MV Boli"/>
          <w:bCs/>
        </w:rPr>
        <w:t xml:space="preserve"> neue Bi</w:t>
      </w:r>
      <w:r w:rsidR="00634888">
        <w:rPr>
          <w:rStyle w:val="tel"/>
          <w:rFonts w:ascii="MV Boli" w:hAnsi="MV Boli"/>
          <w:bCs/>
        </w:rPr>
        <w:t>ers</w:t>
      </w:r>
      <w:r w:rsidR="00E2332A" w:rsidRPr="00FB7799">
        <w:rPr>
          <w:rStyle w:val="tel"/>
          <w:rFonts w:ascii="MV Boli" w:hAnsi="MV Boli"/>
          <w:bCs/>
        </w:rPr>
        <w:t xml:space="preserve">pezialität „Wildshut </w:t>
      </w:r>
      <w:r w:rsidR="005209AD">
        <w:rPr>
          <w:rStyle w:val="tel"/>
          <w:rFonts w:ascii="MV Boli" w:hAnsi="MV Boli"/>
          <w:bCs/>
        </w:rPr>
        <w:t xml:space="preserve">Bio </w:t>
      </w:r>
      <w:r w:rsidR="00E2332A" w:rsidRPr="00FB7799">
        <w:rPr>
          <w:rStyle w:val="tel"/>
          <w:rFonts w:ascii="MV Boli" w:hAnsi="MV Boli"/>
          <w:bCs/>
        </w:rPr>
        <w:t>Sonnenkönig Barrique XXIII“ reifte in</w:t>
      </w:r>
      <w:r w:rsidR="00E2332A">
        <w:rPr>
          <w:rStyle w:val="tel"/>
          <w:rFonts w:ascii="MV Boli" w:hAnsi="MV Boli"/>
          <w:bCs/>
        </w:rPr>
        <w:t xml:space="preserve"> vorbelegten </w:t>
      </w:r>
      <w:r w:rsidR="00E2332A" w:rsidRPr="00FB7799">
        <w:rPr>
          <w:rStyle w:val="tel"/>
          <w:rFonts w:ascii="MV Boli" w:hAnsi="MV Boli"/>
          <w:bCs/>
        </w:rPr>
        <w:t>Whisky-Fässern und sorgt für außergewöhnliche Genussmomente.</w:t>
      </w:r>
    </w:p>
    <w:p w14:paraId="09DDB45C" w14:textId="4A8AE617" w:rsidR="00AB6AE3" w:rsidRPr="00AB6AE3" w:rsidRDefault="002A0F06" w:rsidP="00AB6AE3">
      <w:pPr>
        <w:spacing w:after="0" w:line="240" w:lineRule="auto"/>
        <w:jc w:val="both"/>
        <w:rPr>
          <w:rStyle w:val="tel"/>
          <w:rFonts w:ascii="MV Boli" w:hAnsi="MV Boli" w:cs="MV Boli"/>
          <w:lang w:val="de-DE"/>
        </w:rPr>
      </w:pPr>
      <w:r w:rsidRPr="00FB7799">
        <w:rPr>
          <w:rStyle w:val="tel"/>
          <w:rFonts w:ascii="MV Boli" w:hAnsi="MV Boli"/>
          <w:b/>
        </w:rPr>
        <w:t>Pressebild 2</w:t>
      </w:r>
      <w:r w:rsidRPr="00AB6AE3">
        <w:rPr>
          <w:rStyle w:val="tel"/>
          <w:rFonts w:ascii="MV Boli" w:hAnsi="MV Boli"/>
          <w:b/>
        </w:rPr>
        <w:t>:</w:t>
      </w:r>
      <w:r w:rsidRPr="00AB6AE3">
        <w:rPr>
          <w:rStyle w:val="tel"/>
          <w:rFonts w:ascii="MV Boli" w:hAnsi="MV Boli"/>
        </w:rPr>
        <w:t xml:space="preserve"> </w:t>
      </w:r>
      <w:r w:rsidR="00E2332A" w:rsidRPr="00AB6AE3">
        <w:rPr>
          <w:rStyle w:val="tel"/>
          <w:rFonts w:ascii="MV Boli" w:hAnsi="MV Boli"/>
          <w:bCs/>
        </w:rPr>
        <w:t>D</w:t>
      </w:r>
      <w:r w:rsidR="00AB6AE3">
        <w:rPr>
          <w:rStyle w:val="tel"/>
          <w:rFonts w:ascii="MV Boli" w:hAnsi="MV Boli"/>
          <w:bCs/>
        </w:rPr>
        <w:t xml:space="preserve">er neue </w:t>
      </w:r>
      <w:r w:rsidR="00E2332A" w:rsidRPr="00AB6AE3">
        <w:rPr>
          <w:rStyle w:val="tel"/>
          <w:rFonts w:ascii="MV Boli" w:hAnsi="MV Boli"/>
          <w:bCs/>
        </w:rPr>
        <w:t>„Wildshut Sonnenkönig Barrique XXIII“ wurde</w:t>
      </w:r>
      <w:r w:rsidR="00E2332A" w:rsidRPr="00AB6AE3">
        <w:rPr>
          <w:rStyle w:val="tel"/>
          <w:rFonts w:ascii="MV Boli" w:hAnsi="MV Boli"/>
          <w:b/>
        </w:rPr>
        <w:t xml:space="preserve"> </w:t>
      </w:r>
      <w:r w:rsidR="00E2332A" w:rsidRPr="00AB6AE3">
        <w:rPr>
          <w:rStyle w:val="tel"/>
          <w:rFonts w:ascii="MV Boli" w:hAnsi="MV Boli"/>
          <w:bCs/>
        </w:rPr>
        <w:t>im Rahmen der Messe „Alles für den GAST“ präsentiert</w:t>
      </w:r>
      <w:r w:rsidR="00E2332A" w:rsidRPr="00AB6AE3">
        <w:rPr>
          <w:rStyle w:val="tel"/>
          <w:rFonts w:ascii="MV Boli" w:hAnsi="MV Boli" w:cs="MV Boli"/>
          <w:bCs/>
        </w:rPr>
        <w:t xml:space="preserve">. </w:t>
      </w:r>
      <w:r w:rsidR="00AB6AE3" w:rsidRPr="00AB6AE3">
        <w:rPr>
          <w:rStyle w:val="tel"/>
          <w:rFonts w:ascii="MV Boli" w:hAnsi="MV Boli" w:cs="MV Boli"/>
          <w:bCs/>
        </w:rPr>
        <w:t>Im Bild (v. li.): Anton und Christoph</w:t>
      </w:r>
      <w:r w:rsidR="00AB6AE3" w:rsidRPr="00AB6AE3">
        <w:rPr>
          <w:rFonts w:ascii="MV Boli" w:hAnsi="MV Boli" w:cs="MV Boli"/>
          <w:lang w:val="de-DE"/>
        </w:rPr>
        <w:t xml:space="preserve"> Vogl (Brennerei </w:t>
      </w:r>
      <w:proofErr w:type="spellStart"/>
      <w:r w:rsidR="00AB6AE3" w:rsidRPr="00AB6AE3">
        <w:rPr>
          <w:rFonts w:ascii="MV Boli" w:hAnsi="MV Boli" w:cs="MV Boli"/>
          <w:lang w:val="de-DE"/>
        </w:rPr>
        <w:t>Guglhof</w:t>
      </w:r>
      <w:proofErr w:type="spellEnd"/>
      <w:r w:rsidR="00AB6AE3" w:rsidRPr="00AB6AE3">
        <w:rPr>
          <w:rFonts w:ascii="MV Boli" w:hAnsi="MV Boli" w:cs="MV Boli"/>
          <w:lang w:val="de-DE"/>
        </w:rPr>
        <w:t>), Stiegl-Chefbraumeister Christian Pöpperl, Mag. Alessandra Kiener, Stiegl-Kreativbraumeister Markus Trinker, Dr. Heinrich Dieter Kiener (Stiegl-Eigentümer) und „Bierpa</w:t>
      </w:r>
      <w:r w:rsidR="009737B1">
        <w:rPr>
          <w:rFonts w:ascii="MV Boli" w:hAnsi="MV Boli" w:cs="MV Boli"/>
          <w:lang w:val="de-DE"/>
        </w:rPr>
        <w:t>p</w:t>
      </w:r>
      <w:r w:rsidR="00AB6AE3" w:rsidRPr="00AB6AE3">
        <w:rPr>
          <w:rFonts w:ascii="MV Boli" w:hAnsi="MV Boli" w:cs="MV Boli"/>
          <w:lang w:val="de-DE"/>
        </w:rPr>
        <w:t xml:space="preserve">st“ Conrad Seidl. </w:t>
      </w:r>
    </w:p>
    <w:p w14:paraId="3E898890" w14:textId="6472240B" w:rsidR="00732819" w:rsidRPr="00E671C3" w:rsidRDefault="00E671C3" w:rsidP="00F3644D">
      <w:pPr>
        <w:autoSpaceDE w:val="0"/>
        <w:autoSpaceDN w:val="0"/>
        <w:adjustRightInd w:val="0"/>
        <w:spacing w:after="0" w:line="240" w:lineRule="auto"/>
        <w:rPr>
          <w:rStyle w:val="tel"/>
          <w:rFonts w:ascii="MV Boli" w:hAnsi="MV Boli"/>
          <w:bCs/>
        </w:rPr>
      </w:pPr>
      <w:r>
        <w:rPr>
          <w:rStyle w:val="tel"/>
          <w:rFonts w:ascii="MV Boli" w:hAnsi="MV Boli"/>
          <w:b/>
        </w:rPr>
        <w:t xml:space="preserve">Bildnachweis: </w:t>
      </w:r>
      <w:r w:rsidR="00AB6AE3" w:rsidRPr="00AB6AE3">
        <w:rPr>
          <w:rStyle w:val="tel"/>
          <w:rFonts w:ascii="MV Boli" w:hAnsi="MV Boli"/>
          <w:bCs/>
        </w:rPr>
        <w:t>www.</w:t>
      </w:r>
      <w:r w:rsidRPr="00AB6AE3">
        <w:rPr>
          <w:rStyle w:val="tel"/>
          <w:rFonts w:ascii="MV Boli" w:hAnsi="MV Boli"/>
          <w:bCs/>
        </w:rPr>
        <w:t>wildbild</w:t>
      </w:r>
      <w:r w:rsidR="00AB6AE3">
        <w:rPr>
          <w:rStyle w:val="tel"/>
          <w:rFonts w:ascii="MV Boli" w:hAnsi="MV Boli"/>
          <w:bCs/>
        </w:rPr>
        <w:t>.at</w:t>
      </w:r>
      <w:r>
        <w:rPr>
          <w:rStyle w:val="tel"/>
          <w:rFonts w:ascii="MV Boli" w:hAnsi="MV Boli"/>
          <w:bCs/>
        </w:rPr>
        <w:t xml:space="preserve"> </w:t>
      </w:r>
      <w:r w:rsidRPr="00582C20">
        <w:rPr>
          <w:rStyle w:val="tel"/>
          <w:rFonts w:ascii="MV Boli" w:hAnsi="MV Boli"/>
          <w:bCs/>
        </w:rPr>
        <w:t>/ Abdruck</w:t>
      </w:r>
      <w:r w:rsidRPr="00101CF5">
        <w:rPr>
          <w:rStyle w:val="tel"/>
          <w:rFonts w:ascii="MV Boli" w:hAnsi="MV Boli"/>
          <w:bCs/>
        </w:rPr>
        <w:t xml:space="preserve"> honorarfrei!</w:t>
      </w:r>
    </w:p>
    <w:p w14:paraId="036773E6" w14:textId="32D5DE2D" w:rsidR="00AB6AE3" w:rsidRPr="00AB6AE3" w:rsidRDefault="000D6FC0" w:rsidP="00AB6AE3">
      <w:pPr>
        <w:autoSpaceDE w:val="0"/>
        <w:autoSpaceDN w:val="0"/>
        <w:adjustRightInd w:val="0"/>
        <w:spacing w:after="0" w:line="240" w:lineRule="auto"/>
        <w:jc w:val="right"/>
        <w:rPr>
          <w:rFonts w:ascii="MV Boli" w:hAnsi="MV Boli" w:cs="MV Boli"/>
          <w:sz w:val="20"/>
          <w:szCs w:val="20"/>
          <w:lang w:val="de-DE"/>
        </w:rPr>
      </w:pPr>
      <w:r w:rsidRPr="00AB6AE3">
        <w:rPr>
          <w:rStyle w:val="STIEGL"/>
          <w:rFonts w:ascii="MV Boli" w:hAnsi="MV Boli" w:cs="MV Boli"/>
          <w:sz w:val="20"/>
          <w:szCs w:val="20"/>
          <w:lang w:val="de-DE"/>
        </w:rPr>
        <w:t>202</w:t>
      </w:r>
      <w:r w:rsidR="00BA2360" w:rsidRPr="00AB6AE3">
        <w:rPr>
          <w:rStyle w:val="STIEGL"/>
          <w:rFonts w:ascii="MV Boli" w:hAnsi="MV Boli" w:cs="MV Boli"/>
          <w:sz w:val="20"/>
          <w:szCs w:val="20"/>
          <w:lang w:val="de-DE"/>
        </w:rPr>
        <w:t>3</w:t>
      </w:r>
      <w:r w:rsidRPr="00AB6AE3">
        <w:rPr>
          <w:rStyle w:val="STIEGL"/>
          <w:rFonts w:ascii="MV Boli" w:hAnsi="MV Boli" w:cs="MV Boli"/>
          <w:sz w:val="20"/>
          <w:szCs w:val="20"/>
          <w:lang w:val="de-DE"/>
        </w:rPr>
        <w:t>-</w:t>
      </w:r>
      <w:r w:rsidR="00850460" w:rsidRPr="00AB6AE3">
        <w:rPr>
          <w:rStyle w:val="STIEGL"/>
          <w:rFonts w:ascii="MV Boli" w:hAnsi="MV Boli" w:cs="MV Boli"/>
          <w:sz w:val="20"/>
          <w:szCs w:val="20"/>
          <w:lang w:val="de-DE"/>
        </w:rPr>
        <w:t>11</w:t>
      </w:r>
      <w:r w:rsidR="00EF0EE6" w:rsidRPr="00AB6AE3">
        <w:rPr>
          <w:rStyle w:val="STIEGL"/>
          <w:rFonts w:ascii="MV Boli" w:hAnsi="MV Boli" w:cs="MV Boli"/>
          <w:sz w:val="20"/>
          <w:szCs w:val="20"/>
          <w:lang w:val="de-DE"/>
        </w:rPr>
        <w:t>-</w:t>
      </w:r>
      <w:r w:rsidR="00AB6AE3" w:rsidRPr="00AB6AE3">
        <w:rPr>
          <w:rStyle w:val="STIEGL"/>
          <w:rFonts w:ascii="MV Boli" w:hAnsi="MV Boli" w:cs="MV Boli"/>
          <w:sz w:val="20"/>
          <w:szCs w:val="20"/>
          <w:lang w:val="de-DE"/>
        </w:rPr>
        <w:t>13</w:t>
      </w:r>
    </w:p>
    <w:p w14:paraId="1F0F758C" w14:textId="77777777" w:rsidR="008D1EF3" w:rsidRDefault="008D1EF3" w:rsidP="00760955">
      <w:pPr>
        <w:spacing w:after="0" w:line="240" w:lineRule="auto"/>
        <w:rPr>
          <w:rFonts w:ascii="MV Boli" w:hAnsi="MV Boli" w:cs="MV Boli"/>
          <w:b/>
          <w:sz w:val="20"/>
          <w:szCs w:val="20"/>
          <w:u w:val="single"/>
        </w:rPr>
      </w:pPr>
    </w:p>
    <w:p w14:paraId="1031AAF3" w14:textId="77777777" w:rsidR="008D1EF3" w:rsidRDefault="008D1EF3" w:rsidP="00760955">
      <w:pPr>
        <w:spacing w:after="0" w:line="240" w:lineRule="auto"/>
        <w:rPr>
          <w:rFonts w:ascii="MV Boli" w:hAnsi="MV Boli" w:cs="MV Boli"/>
          <w:b/>
          <w:sz w:val="20"/>
          <w:szCs w:val="20"/>
          <w:u w:val="single"/>
        </w:rPr>
      </w:pPr>
    </w:p>
    <w:p w14:paraId="42D6F1FE" w14:textId="2F1D401F" w:rsidR="00760955" w:rsidRPr="002A3AD6" w:rsidRDefault="00760955" w:rsidP="00760955">
      <w:pPr>
        <w:spacing w:after="0" w:line="240" w:lineRule="auto"/>
        <w:rPr>
          <w:rFonts w:ascii="MV Boli" w:hAnsi="MV Boli" w:cs="MV Boli"/>
          <w:b/>
          <w:sz w:val="20"/>
          <w:szCs w:val="20"/>
          <w:u w:val="single"/>
        </w:rPr>
      </w:pPr>
      <w:r w:rsidRPr="002A3AD6">
        <w:rPr>
          <w:rFonts w:ascii="MV Boli" w:hAnsi="MV Boli" w:cs="MV Boli"/>
          <w:b/>
          <w:sz w:val="20"/>
          <w:szCs w:val="20"/>
          <w:u w:val="single"/>
        </w:rPr>
        <w:t>Rückfragen richten Sie bitte an:</w:t>
      </w:r>
    </w:p>
    <w:p w14:paraId="4B0E6D72" w14:textId="1B36F3A2" w:rsidR="00760955" w:rsidRPr="002A3AD6" w:rsidRDefault="00760955" w:rsidP="00760955">
      <w:pPr>
        <w:spacing w:after="0" w:line="240" w:lineRule="auto"/>
        <w:rPr>
          <w:rFonts w:ascii="MV Boli" w:hAnsi="MV Boli" w:cs="MV Boli"/>
          <w:sz w:val="20"/>
          <w:szCs w:val="20"/>
        </w:rPr>
      </w:pPr>
      <w:r w:rsidRPr="002A3AD6">
        <w:rPr>
          <w:rFonts w:ascii="MV Boli" w:hAnsi="MV Boli" w:cs="MV Boli"/>
          <w:sz w:val="20"/>
          <w:szCs w:val="20"/>
        </w:rPr>
        <w:t xml:space="preserve">Pressestelle Stiegl, </w:t>
      </w:r>
      <w:r w:rsidR="008877C6" w:rsidRPr="009935E5">
        <w:rPr>
          <w:rFonts w:ascii="MV Boli" w:hAnsi="MV Boli" w:cs="MV Boli"/>
          <w:sz w:val="20"/>
          <w:szCs w:val="20"/>
        </w:rPr>
        <w:t xml:space="preserve">Mag. </w:t>
      </w:r>
      <w:r w:rsidRPr="009935E5">
        <w:rPr>
          <w:rFonts w:ascii="MV Boli" w:hAnsi="MV Boli" w:cs="MV Boli"/>
          <w:sz w:val="20"/>
          <w:szCs w:val="20"/>
        </w:rPr>
        <w:t>Angelika Spechtler</w:t>
      </w:r>
    </w:p>
    <w:p w14:paraId="3F8E51D8" w14:textId="215D8BBA" w:rsidR="000F54DB" w:rsidRPr="008E39B1" w:rsidRDefault="00760955" w:rsidP="00F85E63">
      <w:pPr>
        <w:spacing w:after="0" w:line="240" w:lineRule="auto"/>
        <w:rPr>
          <w:rFonts w:ascii="MV Boli" w:hAnsi="MV Boli" w:cs="MV Boli"/>
          <w:sz w:val="20"/>
          <w:szCs w:val="20"/>
        </w:rPr>
      </w:pPr>
      <w:r w:rsidRPr="002A3AD6">
        <w:rPr>
          <w:rFonts w:ascii="MV Boli" w:hAnsi="MV Boli" w:cs="MV Boli"/>
          <w:sz w:val="20"/>
          <w:szCs w:val="20"/>
        </w:rPr>
        <w:t xml:space="preserve">PICKER PR – </w:t>
      </w:r>
      <w:proofErr w:type="spellStart"/>
      <w:r w:rsidRPr="002A3AD6">
        <w:rPr>
          <w:rFonts w:ascii="MV Boli" w:hAnsi="MV Boli" w:cs="MV Boli"/>
          <w:sz w:val="20"/>
          <w:szCs w:val="20"/>
        </w:rPr>
        <w:t>talk</w:t>
      </w:r>
      <w:proofErr w:type="spellEnd"/>
      <w:r w:rsidRPr="002A3AD6">
        <w:rPr>
          <w:rFonts w:ascii="MV Boli" w:hAnsi="MV Boli" w:cs="MV Boli"/>
          <w:sz w:val="20"/>
          <w:szCs w:val="20"/>
        </w:rPr>
        <w:t xml:space="preserve"> </w:t>
      </w:r>
      <w:proofErr w:type="spellStart"/>
      <w:r w:rsidRPr="002A3AD6">
        <w:rPr>
          <w:rFonts w:ascii="MV Boli" w:hAnsi="MV Boli" w:cs="MV Boli"/>
          <w:sz w:val="20"/>
          <w:szCs w:val="20"/>
        </w:rPr>
        <w:t>about</w:t>
      </w:r>
      <w:proofErr w:type="spellEnd"/>
      <w:r w:rsidRPr="002A3AD6">
        <w:rPr>
          <w:rFonts w:ascii="MV Boli" w:hAnsi="MV Boli" w:cs="MV Boli"/>
          <w:sz w:val="20"/>
          <w:szCs w:val="20"/>
        </w:rPr>
        <w:t xml:space="preserve"> taste, Tel. </w:t>
      </w:r>
      <w:r w:rsidRPr="009935E5">
        <w:rPr>
          <w:rFonts w:ascii="MV Boli" w:hAnsi="MV Boli" w:cs="MV Boli"/>
          <w:sz w:val="20"/>
          <w:szCs w:val="20"/>
          <w:lang w:val="de-DE"/>
        </w:rPr>
        <w:t>+43(0)662-841187-0</w:t>
      </w:r>
      <w:r w:rsidR="00D10965" w:rsidRPr="008E39B1">
        <w:rPr>
          <w:rFonts w:ascii="MV Boli" w:hAnsi="MV Boli" w:cs="MV Boli"/>
          <w:sz w:val="20"/>
          <w:szCs w:val="20"/>
        </w:rPr>
        <w:t xml:space="preserve">, </w:t>
      </w:r>
      <w:hyperlink r:id="rId10" w:history="1">
        <w:r w:rsidR="008877C6" w:rsidRPr="008E39B1">
          <w:rPr>
            <w:rFonts w:ascii="MV Boli" w:hAnsi="MV Boli" w:cs="MV Boli"/>
            <w:sz w:val="20"/>
            <w:szCs w:val="20"/>
          </w:rPr>
          <w:t>office@picker-pr.at</w:t>
        </w:r>
      </w:hyperlink>
    </w:p>
    <w:sectPr w:rsidR="000F54DB" w:rsidRPr="008E39B1" w:rsidSect="007D0E98">
      <w:footerReference w:type="default" r:id="rId11"/>
      <w:pgSz w:w="11906" w:h="16838"/>
      <w:pgMar w:top="1134" w:right="1361" w:bottom="90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C072D" w14:textId="77777777" w:rsidR="0033301D" w:rsidRDefault="0033301D">
      <w:pPr>
        <w:spacing w:after="0" w:line="240" w:lineRule="auto"/>
      </w:pPr>
      <w:r>
        <w:separator/>
      </w:r>
    </w:p>
  </w:endnote>
  <w:endnote w:type="continuationSeparator" w:id="0">
    <w:p w14:paraId="03708C6C" w14:textId="77777777" w:rsidR="0033301D" w:rsidRDefault="00333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43D56" w14:textId="538098B9" w:rsidR="008147F0" w:rsidRDefault="00A42344">
    <w:pPr>
      <w:pStyle w:val="Fuzeile"/>
      <w:jc w:val="center"/>
    </w:pPr>
    <w:r>
      <w:tab/>
    </w:r>
    <w:r>
      <w:tab/>
    </w:r>
    <w:r w:rsidR="00164B6D">
      <w:fldChar w:fldCharType="begin"/>
    </w:r>
    <w:r w:rsidR="00164B6D">
      <w:instrText>PAGE   \* MERGEFORMAT</w:instrText>
    </w:r>
    <w:r w:rsidR="00164B6D">
      <w:fldChar w:fldCharType="separate"/>
    </w:r>
    <w:r w:rsidR="00164B6D">
      <w:rPr>
        <w:lang w:val="de-DE"/>
      </w:rPr>
      <w:t>2</w:t>
    </w:r>
    <w:r w:rsidR="00164B6D">
      <w:fldChar w:fldCharType="end"/>
    </w:r>
  </w:p>
  <w:p w14:paraId="7871F4B0" w14:textId="77777777" w:rsidR="008147F0" w:rsidRDefault="008147F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F9701" w14:textId="77777777" w:rsidR="0033301D" w:rsidRDefault="0033301D">
      <w:pPr>
        <w:spacing w:after="0" w:line="240" w:lineRule="auto"/>
      </w:pPr>
      <w:r>
        <w:separator/>
      </w:r>
    </w:p>
  </w:footnote>
  <w:footnote w:type="continuationSeparator" w:id="0">
    <w:p w14:paraId="043A7C53" w14:textId="77777777" w:rsidR="0033301D" w:rsidRDefault="00333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958E2"/>
    <w:multiLevelType w:val="multilevel"/>
    <w:tmpl w:val="58D20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540357"/>
    <w:multiLevelType w:val="hybridMultilevel"/>
    <w:tmpl w:val="7454438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B32A3"/>
    <w:multiLevelType w:val="hybridMultilevel"/>
    <w:tmpl w:val="9C2E0BB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113B6"/>
    <w:multiLevelType w:val="hybridMultilevel"/>
    <w:tmpl w:val="D38069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F3E95"/>
    <w:multiLevelType w:val="hybridMultilevel"/>
    <w:tmpl w:val="F210E958"/>
    <w:lvl w:ilvl="0" w:tplc="1AB8743E">
      <w:start w:val="130"/>
      <w:numFmt w:val="bullet"/>
      <w:lvlText w:val=""/>
      <w:lvlJc w:val="left"/>
      <w:pPr>
        <w:ind w:left="720" w:hanging="360"/>
      </w:pPr>
      <w:rPr>
        <w:rFonts w:ascii="Wingdings" w:eastAsia="Calibri" w:hAnsi="Wingdings" w:cs="MV Bol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1329C2"/>
    <w:multiLevelType w:val="hybridMultilevel"/>
    <w:tmpl w:val="EA9C0D80"/>
    <w:lvl w:ilvl="0" w:tplc="676AEDDE">
      <w:start w:val="130"/>
      <w:numFmt w:val="bullet"/>
      <w:lvlText w:val="-"/>
      <w:lvlJc w:val="left"/>
      <w:pPr>
        <w:ind w:left="720" w:hanging="360"/>
      </w:pPr>
      <w:rPr>
        <w:rFonts w:ascii="MV Boli" w:eastAsia="Calibri" w:hAnsi="MV Boli" w:cs="MV Bol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97805">
    <w:abstractNumId w:val="5"/>
  </w:num>
  <w:num w:numId="2" w16cid:durableId="922178925">
    <w:abstractNumId w:val="4"/>
  </w:num>
  <w:num w:numId="3" w16cid:durableId="812140744">
    <w:abstractNumId w:val="2"/>
  </w:num>
  <w:num w:numId="4" w16cid:durableId="3265919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6926954">
    <w:abstractNumId w:val="3"/>
  </w:num>
  <w:num w:numId="6" w16cid:durableId="375665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E3"/>
    <w:rsid w:val="00003936"/>
    <w:rsid w:val="00015600"/>
    <w:rsid w:val="00026F95"/>
    <w:rsid w:val="00027F68"/>
    <w:rsid w:val="0003110B"/>
    <w:rsid w:val="00033415"/>
    <w:rsid w:val="00047F20"/>
    <w:rsid w:val="00053A83"/>
    <w:rsid w:val="0005664F"/>
    <w:rsid w:val="00057C9B"/>
    <w:rsid w:val="00057D67"/>
    <w:rsid w:val="00062DE9"/>
    <w:rsid w:val="00066695"/>
    <w:rsid w:val="0007368A"/>
    <w:rsid w:val="000757E4"/>
    <w:rsid w:val="00077A2F"/>
    <w:rsid w:val="00082666"/>
    <w:rsid w:val="0008705F"/>
    <w:rsid w:val="0008794F"/>
    <w:rsid w:val="00095AEB"/>
    <w:rsid w:val="000A2D4F"/>
    <w:rsid w:val="000C7D8D"/>
    <w:rsid w:val="000D58BA"/>
    <w:rsid w:val="000D6D53"/>
    <w:rsid w:val="000D6FC0"/>
    <w:rsid w:val="000E2949"/>
    <w:rsid w:val="000E6419"/>
    <w:rsid w:val="000E7AEE"/>
    <w:rsid w:val="000F54DB"/>
    <w:rsid w:val="00101CF5"/>
    <w:rsid w:val="00105B83"/>
    <w:rsid w:val="00106BEC"/>
    <w:rsid w:val="00126901"/>
    <w:rsid w:val="00142C7E"/>
    <w:rsid w:val="00153B98"/>
    <w:rsid w:val="0016066D"/>
    <w:rsid w:val="00164B6D"/>
    <w:rsid w:val="00166C50"/>
    <w:rsid w:val="00170DDA"/>
    <w:rsid w:val="00190E7D"/>
    <w:rsid w:val="00192DC0"/>
    <w:rsid w:val="001930BD"/>
    <w:rsid w:val="001A1F35"/>
    <w:rsid w:val="001B2869"/>
    <w:rsid w:val="001C00D8"/>
    <w:rsid w:val="001C0B98"/>
    <w:rsid w:val="001C6E2C"/>
    <w:rsid w:val="001D6F4D"/>
    <w:rsid w:val="001E4361"/>
    <w:rsid w:val="001E7004"/>
    <w:rsid w:val="001F0B9B"/>
    <w:rsid w:val="001F2895"/>
    <w:rsid w:val="002112E0"/>
    <w:rsid w:val="0022132A"/>
    <w:rsid w:val="002218D9"/>
    <w:rsid w:val="00222C6F"/>
    <w:rsid w:val="00231530"/>
    <w:rsid w:val="00231F5D"/>
    <w:rsid w:val="002417E3"/>
    <w:rsid w:val="00245EC4"/>
    <w:rsid w:val="0025797D"/>
    <w:rsid w:val="0026086E"/>
    <w:rsid w:val="00260B25"/>
    <w:rsid w:val="00262DC9"/>
    <w:rsid w:val="00293A6C"/>
    <w:rsid w:val="002A0F06"/>
    <w:rsid w:val="002A3AD6"/>
    <w:rsid w:val="002B2779"/>
    <w:rsid w:val="002B695D"/>
    <w:rsid w:val="002C2589"/>
    <w:rsid w:val="002C2831"/>
    <w:rsid w:val="002D0DE8"/>
    <w:rsid w:val="002E611E"/>
    <w:rsid w:val="00310CF1"/>
    <w:rsid w:val="003137E9"/>
    <w:rsid w:val="00316966"/>
    <w:rsid w:val="003312B1"/>
    <w:rsid w:val="00331B11"/>
    <w:rsid w:val="0033301D"/>
    <w:rsid w:val="00345862"/>
    <w:rsid w:val="0035183E"/>
    <w:rsid w:val="0035496A"/>
    <w:rsid w:val="003564A5"/>
    <w:rsid w:val="00360749"/>
    <w:rsid w:val="00367F3E"/>
    <w:rsid w:val="003931D0"/>
    <w:rsid w:val="00393F78"/>
    <w:rsid w:val="003A16CA"/>
    <w:rsid w:val="003C577D"/>
    <w:rsid w:val="003D3EDE"/>
    <w:rsid w:val="003D5E16"/>
    <w:rsid w:val="003E003D"/>
    <w:rsid w:val="003E088F"/>
    <w:rsid w:val="003E2563"/>
    <w:rsid w:val="003E3E2B"/>
    <w:rsid w:val="00407585"/>
    <w:rsid w:val="00407E56"/>
    <w:rsid w:val="00410BB0"/>
    <w:rsid w:val="00413D68"/>
    <w:rsid w:val="00413FA0"/>
    <w:rsid w:val="0042583C"/>
    <w:rsid w:val="004260E9"/>
    <w:rsid w:val="00430F0E"/>
    <w:rsid w:val="0043334E"/>
    <w:rsid w:val="0044144E"/>
    <w:rsid w:val="00441DA7"/>
    <w:rsid w:val="0045076E"/>
    <w:rsid w:val="00453004"/>
    <w:rsid w:val="00475AE2"/>
    <w:rsid w:val="00491374"/>
    <w:rsid w:val="004A6557"/>
    <w:rsid w:val="004A6675"/>
    <w:rsid w:val="004D238E"/>
    <w:rsid w:val="004E570C"/>
    <w:rsid w:val="004F3133"/>
    <w:rsid w:val="00504605"/>
    <w:rsid w:val="00506199"/>
    <w:rsid w:val="005150ED"/>
    <w:rsid w:val="005209AD"/>
    <w:rsid w:val="00523F54"/>
    <w:rsid w:val="00536734"/>
    <w:rsid w:val="00546DC0"/>
    <w:rsid w:val="00551AB8"/>
    <w:rsid w:val="0055572A"/>
    <w:rsid w:val="005613C7"/>
    <w:rsid w:val="00580528"/>
    <w:rsid w:val="00580F64"/>
    <w:rsid w:val="00582C20"/>
    <w:rsid w:val="005844DE"/>
    <w:rsid w:val="005860CB"/>
    <w:rsid w:val="005876E6"/>
    <w:rsid w:val="005A18E3"/>
    <w:rsid w:val="005A4DB2"/>
    <w:rsid w:val="005C3224"/>
    <w:rsid w:val="005E1364"/>
    <w:rsid w:val="005E35C7"/>
    <w:rsid w:val="005E7CD2"/>
    <w:rsid w:val="005F3BCE"/>
    <w:rsid w:val="005F48CF"/>
    <w:rsid w:val="005F5119"/>
    <w:rsid w:val="005F601F"/>
    <w:rsid w:val="00601286"/>
    <w:rsid w:val="00617480"/>
    <w:rsid w:val="00620D4E"/>
    <w:rsid w:val="00630553"/>
    <w:rsid w:val="00632693"/>
    <w:rsid w:val="00634888"/>
    <w:rsid w:val="00647F7F"/>
    <w:rsid w:val="00654D98"/>
    <w:rsid w:val="00657EEC"/>
    <w:rsid w:val="00662393"/>
    <w:rsid w:val="006944F1"/>
    <w:rsid w:val="006A4334"/>
    <w:rsid w:val="006D177A"/>
    <w:rsid w:val="006E25D8"/>
    <w:rsid w:val="00701841"/>
    <w:rsid w:val="007079DF"/>
    <w:rsid w:val="00715107"/>
    <w:rsid w:val="007233F2"/>
    <w:rsid w:val="00723558"/>
    <w:rsid w:val="0072478D"/>
    <w:rsid w:val="00727BB7"/>
    <w:rsid w:val="00732819"/>
    <w:rsid w:val="007336E5"/>
    <w:rsid w:val="0073537B"/>
    <w:rsid w:val="00753BDC"/>
    <w:rsid w:val="00755679"/>
    <w:rsid w:val="00760955"/>
    <w:rsid w:val="00760ED4"/>
    <w:rsid w:val="00765AD7"/>
    <w:rsid w:val="007679E0"/>
    <w:rsid w:val="00777CD7"/>
    <w:rsid w:val="00790370"/>
    <w:rsid w:val="007A3280"/>
    <w:rsid w:val="007A6063"/>
    <w:rsid w:val="007A68DC"/>
    <w:rsid w:val="007A7746"/>
    <w:rsid w:val="007B3C65"/>
    <w:rsid w:val="007B5949"/>
    <w:rsid w:val="007C2FB8"/>
    <w:rsid w:val="007C3F6B"/>
    <w:rsid w:val="007D269C"/>
    <w:rsid w:val="007D6374"/>
    <w:rsid w:val="007D7610"/>
    <w:rsid w:val="007E76EA"/>
    <w:rsid w:val="007F065F"/>
    <w:rsid w:val="0081341E"/>
    <w:rsid w:val="008147B9"/>
    <w:rsid w:val="008147F0"/>
    <w:rsid w:val="00814FC2"/>
    <w:rsid w:val="0081535A"/>
    <w:rsid w:val="008167E3"/>
    <w:rsid w:val="008224F3"/>
    <w:rsid w:val="008336C4"/>
    <w:rsid w:val="0083614C"/>
    <w:rsid w:val="00850460"/>
    <w:rsid w:val="00852CA2"/>
    <w:rsid w:val="00854294"/>
    <w:rsid w:val="00855E3E"/>
    <w:rsid w:val="00860DEA"/>
    <w:rsid w:val="00866844"/>
    <w:rsid w:val="00873E91"/>
    <w:rsid w:val="0088165A"/>
    <w:rsid w:val="008877C6"/>
    <w:rsid w:val="008A0A1B"/>
    <w:rsid w:val="008A3582"/>
    <w:rsid w:val="008A57BE"/>
    <w:rsid w:val="008C4DB0"/>
    <w:rsid w:val="008C7CFC"/>
    <w:rsid w:val="008D1ED9"/>
    <w:rsid w:val="008D1EF3"/>
    <w:rsid w:val="008D66B0"/>
    <w:rsid w:val="008D7042"/>
    <w:rsid w:val="008E39B1"/>
    <w:rsid w:val="008F1768"/>
    <w:rsid w:val="00900EF7"/>
    <w:rsid w:val="00901447"/>
    <w:rsid w:val="009201FA"/>
    <w:rsid w:val="0093131D"/>
    <w:rsid w:val="00931325"/>
    <w:rsid w:val="00934374"/>
    <w:rsid w:val="00951654"/>
    <w:rsid w:val="0096576D"/>
    <w:rsid w:val="00972E54"/>
    <w:rsid w:val="009737B1"/>
    <w:rsid w:val="00976FE1"/>
    <w:rsid w:val="009844CD"/>
    <w:rsid w:val="00984B40"/>
    <w:rsid w:val="009935E5"/>
    <w:rsid w:val="009A2037"/>
    <w:rsid w:val="009A39C3"/>
    <w:rsid w:val="009A56B0"/>
    <w:rsid w:val="009B6CE0"/>
    <w:rsid w:val="009C2643"/>
    <w:rsid w:val="009D2E23"/>
    <w:rsid w:val="009D77BE"/>
    <w:rsid w:val="009E1952"/>
    <w:rsid w:val="009E2F55"/>
    <w:rsid w:val="00A00EDC"/>
    <w:rsid w:val="00A03BB2"/>
    <w:rsid w:val="00A05DE0"/>
    <w:rsid w:val="00A1068C"/>
    <w:rsid w:val="00A129DB"/>
    <w:rsid w:val="00A1341C"/>
    <w:rsid w:val="00A145F3"/>
    <w:rsid w:val="00A22FF6"/>
    <w:rsid w:val="00A240A1"/>
    <w:rsid w:val="00A3365F"/>
    <w:rsid w:val="00A35174"/>
    <w:rsid w:val="00A41CF9"/>
    <w:rsid w:val="00A42344"/>
    <w:rsid w:val="00A46E27"/>
    <w:rsid w:val="00A5073B"/>
    <w:rsid w:val="00A50892"/>
    <w:rsid w:val="00A5232C"/>
    <w:rsid w:val="00A56154"/>
    <w:rsid w:val="00A720C5"/>
    <w:rsid w:val="00A745F4"/>
    <w:rsid w:val="00A760CD"/>
    <w:rsid w:val="00A775DF"/>
    <w:rsid w:val="00A80945"/>
    <w:rsid w:val="00A8430C"/>
    <w:rsid w:val="00A8655A"/>
    <w:rsid w:val="00A87E20"/>
    <w:rsid w:val="00A91B14"/>
    <w:rsid w:val="00AA2AEB"/>
    <w:rsid w:val="00AA577A"/>
    <w:rsid w:val="00AB0424"/>
    <w:rsid w:val="00AB10DE"/>
    <w:rsid w:val="00AB6AE3"/>
    <w:rsid w:val="00AC027E"/>
    <w:rsid w:val="00AC51C3"/>
    <w:rsid w:val="00AC5590"/>
    <w:rsid w:val="00AD2623"/>
    <w:rsid w:val="00AD6FF3"/>
    <w:rsid w:val="00AE0E77"/>
    <w:rsid w:val="00AE19F4"/>
    <w:rsid w:val="00AF2798"/>
    <w:rsid w:val="00AF43CB"/>
    <w:rsid w:val="00AF4EA9"/>
    <w:rsid w:val="00B04713"/>
    <w:rsid w:val="00B04DEE"/>
    <w:rsid w:val="00B06C46"/>
    <w:rsid w:val="00B14AF6"/>
    <w:rsid w:val="00B24FEC"/>
    <w:rsid w:val="00B43E1E"/>
    <w:rsid w:val="00B45F39"/>
    <w:rsid w:val="00B51AFB"/>
    <w:rsid w:val="00B51E23"/>
    <w:rsid w:val="00B63805"/>
    <w:rsid w:val="00B64617"/>
    <w:rsid w:val="00B7554D"/>
    <w:rsid w:val="00B76965"/>
    <w:rsid w:val="00B86017"/>
    <w:rsid w:val="00B86712"/>
    <w:rsid w:val="00B90C20"/>
    <w:rsid w:val="00BA2360"/>
    <w:rsid w:val="00BB4737"/>
    <w:rsid w:val="00BC3993"/>
    <w:rsid w:val="00BC6F0C"/>
    <w:rsid w:val="00BD4B92"/>
    <w:rsid w:val="00BD5927"/>
    <w:rsid w:val="00BD6B52"/>
    <w:rsid w:val="00BF3DFF"/>
    <w:rsid w:val="00C04561"/>
    <w:rsid w:val="00C05A06"/>
    <w:rsid w:val="00C13039"/>
    <w:rsid w:val="00C16719"/>
    <w:rsid w:val="00C16A22"/>
    <w:rsid w:val="00C179F9"/>
    <w:rsid w:val="00C17B34"/>
    <w:rsid w:val="00C210A6"/>
    <w:rsid w:val="00C34796"/>
    <w:rsid w:val="00C34B99"/>
    <w:rsid w:val="00C36F16"/>
    <w:rsid w:val="00C44AAB"/>
    <w:rsid w:val="00C45E83"/>
    <w:rsid w:val="00C5781F"/>
    <w:rsid w:val="00C641B4"/>
    <w:rsid w:val="00C70A9B"/>
    <w:rsid w:val="00C713EE"/>
    <w:rsid w:val="00C72209"/>
    <w:rsid w:val="00C9093D"/>
    <w:rsid w:val="00C91E14"/>
    <w:rsid w:val="00CA6142"/>
    <w:rsid w:val="00CB377A"/>
    <w:rsid w:val="00CB7D87"/>
    <w:rsid w:val="00CC5DE1"/>
    <w:rsid w:val="00CD36F6"/>
    <w:rsid w:val="00CF22E9"/>
    <w:rsid w:val="00D04C2F"/>
    <w:rsid w:val="00D057AD"/>
    <w:rsid w:val="00D10965"/>
    <w:rsid w:val="00D2042A"/>
    <w:rsid w:val="00D224EF"/>
    <w:rsid w:val="00D27C6A"/>
    <w:rsid w:val="00D31556"/>
    <w:rsid w:val="00D51F1C"/>
    <w:rsid w:val="00D546CA"/>
    <w:rsid w:val="00D55312"/>
    <w:rsid w:val="00D605B0"/>
    <w:rsid w:val="00D63525"/>
    <w:rsid w:val="00D701E3"/>
    <w:rsid w:val="00D77329"/>
    <w:rsid w:val="00D94367"/>
    <w:rsid w:val="00DA40D4"/>
    <w:rsid w:val="00DA6EC4"/>
    <w:rsid w:val="00DB2F0D"/>
    <w:rsid w:val="00DC29CB"/>
    <w:rsid w:val="00DC39D9"/>
    <w:rsid w:val="00DD7BD2"/>
    <w:rsid w:val="00DE47A9"/>
    <w:rsid w:val="00DF2F1B"/>
    <w:rsid w:val="00E15A4A"/>
    <w:rsid w:val="00E17222"/>
    <w:rsid w:val="00E2332A"/>
    <w:rsid w:val="00E27764"/>
    <w:rsid w:val="00E35EEB"/>
    <w:rsid w:val="00E45E6E"/>
    <w:rsid w:val="00E46DA5"/>
    <w:rsid w:val="00E671C3"/>
    <w:rsid w:val="00E70725"/>
    <w:rsid w:val="00E86843"/>
    <w:rsid w:val="00E9419A"/>
    <w:rsid w:val="00EA0FEC"/>
    <w:rsid w:val="00EA538B"/>
    <w:rsid w:val="00ED5C67"/>
    <w:rsid w:val="00ED7DE1"/>
    <w:rsid w:val="00EE12BD"/>
    <w:rsid w:val="00EE458B"/>
    <w:rsid w:val="00EE5335"/>
    <w:rsid w:val="00EF0EE6"/>
    <w:rsid w:val="00EF4772"/>
    <w:rsid w:val="00EF5850"/>
    <w:rsid w:val="00EF6470"/>
    <w:rsid w:val="00F157F2"/>
    <w:rsid w:val="00F225E6"/>
    <w:rsid w:val="00F23CB8"/>
    <w:rsid w:val="00F30554"/>
    <w:rsid w:val="00F337C1"/>
    <w:rsid w:val="00F3644D"/>
    <w:rsid w:val="00F5550E"/>
    <w:rsid w:val="00F5729C"/>
    <w:rsid w:val="00F66F21"/>
    <w:rsid w:val="00F76781"/>
    <w:rsid w:val="00F85E63"/>
    <w:rsid w:val="00FB02D6"/>
    <w:rsid w:val="00FB3E4C"/>
    <w:rsid w:val="00FB4138"/>
    <w:rsid w:val="00FB4594"/>
    <w:rsid w:val="00FB7799"/>
    <w:rsid w:val="00FD6733"/>
    <w:rsid w:val="00FF136E"/>
    <w:rsid w:val="00FF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3C3A6"/>
  <w15:chartTrackingRefBased/>
  <w15:docId w15:val="{34E4FDB4-3D32-4C5F-BF18-21B6DE47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701E3"/>
    <w:pPr>
      <w:spacing w:after="200" w:line="276" w:lineRule="auto"/>
    </w:pPr>
    <w:rPr>
      <w:rFonts w:ascii="Arial" w:eastAsia="Calibri" w:hAnsi="Arial" w:cs="Times New Roman"/>
    </w:rPr>
  </w:style>
  <w:style w:type="paragraph" w:styleId="berschrift3">
    <w:name w:val="heading 3"/>
    <w:basedOn w:val="Standard"/>
    <w:link w:val="berschrift3Zchn"/>
    <w:uiPriority w:val="9"/>
    <w:qFormat/>
    <w:rsid w:val="000826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D701E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701E3"/>
    <w:rPr>
      <w:rFonts w:ascii="Arial" w:eastAsia="Calibri" w:hAnsi="Arial" w:cs="Times New Roman"/>
    </w:rPr>
  </w:style>
  <w:style w:type="character" w:customStyle="1" w:styleId="STIEGL">
    <w:name w:val="STIEGL"/>
    <w:rsid w:val="00D701E3"/>
    <w:rPr>
      <w:rFonts w:ascii="Courier New" w:hAnsi="Courier New"/>
      <w:noProof w:val="0"/>
      <w:sz w:val="24"/>
      <w:lang w:val="en-US"/>
    </w:rPr>
  </w:style>
  <w:style w:type="character" w:customStyle="1" w:styleId="fn">
    <w:name w:val="fn"/>
    <w:rsid w:val="00D701E3"/>
  </w:style>
  <w:style w:type="character" w:customStyle="1" w:styleId="street-address">
    <w:name w:val="street-address"/>
    <w:rsid w:val="00D701E3"/>
  </w:style>
  <w:style w:type="character" w:customStyle="1" w:styleId="postal-code">
    <w:name w:val="postal-code"/>
    <w:rsid w:val="00D701E3"/>
  </w:style>
  <w:style w:type="character" w:customStyle="1" w:styleId="locality">
    <w:name w:val="locality"/>
    <w:rsid w:val="00D701E3"/>
  </w:style>
  <w:style w:type="character" w:customStyle="1" w:styleId="tel">
    <w:name w:val="tel"/>
    <w:rsid w:val="00D701E3"/>
  </w:style>
  <w:style w:type="character" w:styleId="Fett">
    <w:name w:val="Strong"/>
    <w:basedOn w:val="Absatz-Standardschriftart"/>
    <w:uiPriority w:val="22"/>
    <w:qFormat/>
    <w:rsid w:val="008167E3"/>
    <w:rPr>
      <w:b/>
      <w:bCs/>
    </w:rPr>
  </w:style>
  <w:style w:type="paragraph" w:styleId="Kopfzeile">
    <w:name w:val="header"/>
    <w:basedOn w:val="Standard"/>
    <w:link w:val="KopfzeileZchn"/>
    <w:unhideWhenUsed/>
    <w:rsid w:val="00A42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A42344"/>
    <w:rPr>
      <w:rFonts w:ascii="Arial" w:eastAsia="Calibri" w:hAnsi="Arial" w:cs="Times New Roman"/>
    </w:rPr>
  </w:style>
  <w:style w:type="paragraph" w:styleId="StandardWeb">
    <w:name w:val="Normal (Web)"/>
    <w:basedOn w:val="Standard"/>
    <w:uiPriority w:val="99"/>
    <w:semiHidden/>
    <w:unhideWhenUsed/>
    <w:rsid w:val="007D63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7D6374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9093D"/>
    <w:pPr>
      <w:ind w:left="720"/>
      <w:contextualSpacing/>
    </w:pPr>
  </w:style>
  <w:style w:type="paragraph" w:styleId="KeinLeerraum">
    <w:name w:val="No Spacing"/>
    <w:uiPriority w:val="1"/>
    <w:qFormat/>
    <w:rsid w:val="00ED7DE1"/>
    <w:pPr>
      <w:spacing w:after="0" w:line="240" w:lineRule="auto"/>
    </w:pPr>
    <w:rPr>
      <w:rFonts w:ascii="Arial" w:eastAsia="Calibri" w:hAnsi="Arial" w:cs="Times New Roman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82666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877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ffice@picker-pr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D7FFF-DECF-46F5-AD87-DFFFAF07F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Spechtler</dc:creator>
  <cp:keywords/>
  <dc:description/>
  <cp:lastModifiedBy>Angelika Spechtler</cp:lastModifiedBy>
  <cp:revision>6</cp:revision>
  <cp:lastPrinted>2023-10-23T10:28:00Z</cp:lastPrinted>
  <dcterms:created xsi:type="dcterms:W3CDTF">2023-10-30T12:55:00Z</dcterms:created>
  <dcterms:modified xsi:type="dcterms:W3CDTF">2023-11-13T10:59:00Z</dcterms:modified>
</cp:coreProperties>
</file>