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C5AD" w14:textId="3F0E3E89" w:rsidR="00570A87" w:rsidRPr="00330011" w:rsidRDefault="00AE7BD6" w:rsidP="003519EC">
      <w:pPr>
        <w:jc w:val="right"/>
      </w:pPr>
      <w:r>
        <w:rPr>
          <w:noProof/>
        </w:rPr>
        <w:drawing>
          <wp:anchor distT="0" distB="0" distL="114300" distR="114300" simplePos="0" relativeHeight="251657728" behindDoc="0" locked="0" layoutInCell="1" allowOverlap="1" wp14:anchorId="34E0EB4D" wp14:editId="533D3593">
            <wp:simplePos x="0" y="0"/>
            <wp:positionH relativeFrom="column">
              <wp:posOffset>5069205</wp:posOffset>
            </wp:positionH>
            <wp:positionV relativeFrom="paragraph">
              <wp:posOffset>-198120</wp:posOffset>
            </wp:positionV>
            <wp:extent cx="1353600" cy="1292400"/>
            <wp:effectExtent l="0" t="0" r="0" b="3175"/>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600" cy="1292400"/>
                    </a:xfrm>
                    <a:prstGeom prst="rect">
                      <a:avLst/>
                    </a:prstGeom>
                    <a:noFill/>
                  </pic:spPr>
                </pic:pic>
              </a:graphicData>
            </a:graphic>
            <wp14:sizeRelH relativeFrom="page">
              <wp14:pctWidth>0</wp14:pctWidth>
            </wp14:sizeRelH>
            <wp14:sizeRelV relativeFrom="page">
              <wp14:pctHeight>0</wp14:pctHeight>
            </wp14:sizeRelV>
          </wp:anchor>
        </w:drawing>
      </w:r>
      <w:r w:rsidR="003C49BA">
        <w:rPr>
          <w:noProof/>
        </w:rPr>
        <w:drawing>
          <wp:anchor distT="0" distB="0" distL="114300" distR="114300" simplePos="0" relativeHeight="251661824" behindDoc="0" locked="0" layoutInCell="1" allowOverlap="1" wp14:anchorId="013D93DD" wp14:editId="1521DBBF">
            <wp:simplePos x="0" y="0"/>
            <wp:positionH relativeFrom="column">
              <wp:posOffset>4044950</wp:posOffset>
            </wp:positionH>
            <wp:positionV relativeFrom="page">
              <wp:posOffset>356870</wp:posOffset>
            </wp:positionV>
            <wp:extent cx="1022400" cy="946800"/>
            <wp:effectExtent l="0" t="0" r="635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400" cy="94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DD74E9" w14:textId="21CB7D76" w:rsidR="0011050A" w:rsidRPr="00330011" w:rsidRDefault="002138E4" w:rsidP="003519EC">
      <w:pPr>
        <w:jc w:val="right"/>
        <w:rPr>
          <w:highlight w:val="yellow"/>
        </w:rPr>
      </w:pPr>
      <w:r>
        <w:rPr>
          <w:noProof/>
          <w:highlight w:val="yellow"/>
        </w:rPr>
        <mc:AlternateContent>
          <mc:Choice Requires="wps">
            <w:drawing>
              <wp:anchor distT="0" distB="0" distL="114300" distR="114300" simplePos="0" relativeHeight="251656704" behindDoc="0" locked="0" layoutInCell="1" allowOverlap="1" wp14:anchorId="33AFBA59" wp14:editId="1E854797">
                <wp:simplePos x="0" y="0"/>
                <wp:positionH relativeFrom="column">
                  <wp:posOffset>-85725</wp:posOffset>
                </wp:positionH>
                <wp:positionV relativeFrom="paragraph">
                  <wp:posOffset>167640</wp:posOffset>
                </wp:positionV>
                <wp:extent cx="2743200" cy="342900"/>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B5874" w14:textId="77777777" w:rsidR="00D24841" w:rsidRPr="00381C05" w:rsidRDefault="00D24841" w:rsidP="003B65FC">
                            <w:pPr>
                              <w:rPr>
                                <w:b/>
                                <w:smallCaps/>
                                <w:spacing w:val="32"/>
                                <w:sz w:val="32"/>
                                <w:szCs w:val="32"/>
                              </w:rPr>
                            </w:pPr>
                            <w:r w:rsidRPr="00381C05">
                              <w:rPr>
                                <w:b/>
                                <w:smallCaps/>
                                <w:spacing w:val="32"/>
                                <w:sz w:val="32"/>
                                <w:szCs w:val="32"/>
                              </w:rPr>
                              <w:t>Presseinformation!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FBA59" id="_x0000_t202" coordsize="21600,21600" o:spt="202" path="m,l,21600r21600,l21600,xe">
                <v:stroke joinstyle="miter"/>
                <v:path gradientshapeok="t" o:connecttype="rect"/>
              </v:shapetype>
              <v:shape id="Text Box 2" o:spid="_x0000_s1026" type="#_x0000_t202" style="position:absolute;left:0;text-align:left;margin-left:-6.75pt;margin-top:13.2pt;width:3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" filled="f" stroked="f">
                <v:textbox>
                  <w:txbxContent>
                    <w:p w14:paraId="737B5874" w14:textId="77777777" w:rsidR="00D24841" w:rsidRPr="00381C05" w:rsidRDefault="00D24841" w:rsidP="003B65FC">
                      <w:pPr>
                        <w:rPr>
                          <w:b/>
                          <w:smallCaps/>
                          <w:spacing w:val="32"/>
                          <w:sz w:val="32"/>
                          <w:szCs w:val="32"/>
                        </w:rPr>
                      </w:pPr>
                      <w:r w:rsidRPr="00381C05">
                        <w:rPr>
                          <w:b/>
                          <w:smallCaps/>
                          <w:spacing w:val="32"/>
                          <w:sz w:val="32"/>
                          <w:szCs w:val="32"/>
                        </w:rPr>
                        <w:t>Presseinformation!</w:t>
                      </w:r>
                    </w:p>
                  </w:txbxContent>
                </v:textbox>
              </v:shape>
            </w:pict>
          </mc:Fallback>
        </mc:AlternateContent>
      </w:r>
    </w:p>
    <w:p w14:paraId="6BDADA3F" w14:textId="3855CE97" w:rsidR="00980698" w:rsidRPr="00330011" w:rsidRDefault="00980698" w:rsidP="003519EC">
      <w:pPr>
        <w:jc w:val="right"/>
        <w:rPr>
          <w:i/>
          <w:highlight w:val="yellow"/>
        </w:rPr>
      </w:pPr>
    </w:p>
    <w:p w14:paraId="45F3874A" w14:textId="6FBD1234" w:rsidR="00570A87" w:rsidRDefault="00570A87" w:rsidP="003519EC">
      <w:pPr>
        <w:jc w:val="right"/>
        <w:rPr>
          <w:highlight w:val="yellow"/>
        </w:rPr>
      </w:pPr>
    </w:p>
    <w:p w14:paraId="47D5D451" w14:textId="77777777" w:rsidR="009922DC" w:rsidRPr="00330011" w:rsidRDefault="009922DC" w:rsidP="003519EC">
      <w:pPr>
        <w:jc w:val="right"/>
        <w:rPr>
          <w:highlight w:val="yellow"/>
        </w:rPr>
      </w:pPr>
    </w:p>
    <w:p w14:paraId="1C4210C5" w14:textId="77777777" w:rsidR="00092423" w:rsidRDefault="00092423" w:rsidP="00A43FF2">
      <w:pPr>
        <w:spacing w:line="240" w:lineRule="atLeast"/>
        <w:jc w:val="both"/>
        <w:rPr>
          <w:rFonts w:ascii="Wingdings" w:hAnsi="Wingdings"/>
          <w:b/>
        </w:rPr>
      </w:pPr>
    </w:p>
    <w:p w14:paraId="076E4D4E" w14:textId="77777777" w:rsidR="00960C9D" w:rsidRDefault="00960C9D" w:rsidP="00A43FF2">
      <w:pPr>
        <w:spacing w:line="240" w:lineRule="atLeast"/>
        <w:jc w:val="both"/>
        <w:rPr>
          <w:rFonts w:ascii="Wingdings" w:hAnsi="Wingdings"/>
          <w:b/>
        </w:rPr>
      </w:pPr>
    </w:p>
    <w:p w14:paraId="27ACC289" w14:textId="06E8639C" w:rsidR="00A43FF2" w:rsidRDefault="00A43FF2" w:rsidP="00A43FF2">
      <w:pPr>
        <w:spacing w:line="240" w:lineRule="atLeast"/>
        <w:jc w:val="both"/>
        <w:rPr>
          <w:b/>
          <w:bCs/>
          <w:i/>
          <w:iCs/>
          <w:u w:val="single"/>
          <w:lang w:val="de-DE"/>
        </w:rPr>
      </w:pPr>
      <w:r w:rsidRPr="00476BA8">
        <w:rPr>
          <w:rFonts w:ascii="Wingdings" w:hAnsi="Wingdings"/>
          <w:b/>
        </w:rPr>
        <w:t></w:t>
      </w:r>
      <w:r w:rsidRPr="00476BA8">
        <w:rPr>
          <w:b/>
          <w:i/>
        </w:rPr>
        <w:t xml:space="preserve">   </w:t>
      </w:r>
      <w:r w:rsidRPr="00476BA8">
        <w:rPr>
          <w:b/>
          <w:i/>
          <w:u w:val="single"/>
        </w:rPr>
        <w:t>Stiegl-Hausb</w:t>
      </w:r>
      <w:r w:rsidR="009D6410">
        <w:rPr>
          <w:b/>
          <w:i/>
          <w:u w:val="single"/>
        </w:rPr>
        <w:t>ierfamilie bekommt Zuwachs</w:t>
      </w:r>
      <w:r w:rsidR="0017765A">
        <w:rPr>
          <w:b/>
          <w:i/>
          <w:u w:val="single"/>
        </w:rPr>
        <w:t>:</w:t>
      </w:r>
      <w:r w:rsidR="00864525" w:rsidRPr="00476BA8">
        <w:rPr>
          <w:b/>
          <w:i/>
          <w:u w:val="single"/>
        </w:rPr>
        <w:t xml:space="preserve"> </w:t>
      </w:r>
      <w:r w:rsidR="00B23609">
        <w:rPr>
          <w:b/>
          <w:i/>
          <w:u w:val="single"/>
        </w:rPr>
        <w:t xml:space="preserve">Rotes Zirben-Zwickl </w:t>
      </w:r>
      <w:r w:rsidR="00864525" w:rsidRPr="00476BA8">
        <w:rPr>
          <w:b/>
          <w:i/>
          <w:u w:val="single"/>
        </w:rPr>
        <w:t>„Almrausch“</w:t>
      </w:r>
      <w:r w:rsidR="00476BA8" w:rsidRPr="00476BA8">
        <w:rPr>
          <w:b/>
          <w:i/>
          <w:u w:val="single"/>
        </w:rPr>
        <w:t xml:space="preserve"> </w:t>
      </w:r>
    </w:p>
    <w:p w14:paraId="16097A8C" w14:textId="18B4EE51" w:rsidR="00663116" w:rsidRDefault="00663116" w:rsidP="00663116">
      <w:pPr>
        <w:spacing w:line="240" w:lineRule="atLeast"/>
        <w:jc w:val="both"/>
        <w:rPr>
          <w:b/>
          <w:bCs/>
          <w:i/>
          <w:iCs/>
          <w:u w:val="single"/>
          <w:lang w:val="de-DE"/>
        </w:rPr>
      </w:pPr>
      <w:r w:rsidRPr="00092423">
        <w:rPr>
          <w:rFonts w:ascii="Wingdings" w:hAnsi="Wingdings"/>
          <w:b/>
        </w:rPr>
        <w:t></w:t>
      </w:r>
      <w:r w:rsidRPr="00092423">
        <w:rPr>
          <w:b/>
          <w:i/>
        </w:rPr>
        <w:t xml:space="preserve">   </w:t>
      </w:r>
      <w:r w:rsidR="008F61C6" w:rsidRPr="00092423">
        <w:rPr>
          <w:b/>
          <w:i/>
          <w:u w:val="single"/>
        </w:rPr>
        <w:t xml:space="preserve">Vorschau: </w:t>
      </w:r>
      <w:r w:rsidR="00476BA8" w:rsidRPr="00092423">
        <w:rPr>
          <w:b/>
          <w:i/>
          <w:u w:val="single"/>
        </w:rPr>
        <w:t xml:space="preserve">Saisonales </w:t>
      </w:r>
      <w:r w:rsidR="00DA5E9B" w:rsidRPr="00092423">
        <w:rPr>
          <w:b/>
          <w:i/>
          <w:u w:val="single"/>
        </w:rPr>
        <w:t>Stiegl-</w:t>
      </w:r>
      <w:r w:rsidR="00EA0AF4" w:rsidRPr="00092423">
        <w:rPr>
          <w:b/>
          <w:i/>
          <w:u w:val="single"/>
        </w:rPr>
        <w:t xml:space="preserve">Fastenbier „Zölibat“ </w:t>
      </w:r>
      <w:r w:rsidR="00476BA8" w:rsidRPr="00092423">
        <w:rPr>
          <w:b/>
          <w:i/>
          <w:u w:val="single"/>
        </w:rPr>
        <w:t>ab Mitte Februar</w:t>
      </w:r>
      <w:r w:rsidR="00824AD7" w:rsidRPr="00092423">
        <w:rPr>
          <w:b/>
          <w:i/>
          <w:u w:val="single"/>
        </w:rPr>
        <w:t xml:space="preserve"> 2024</w:t>
      </w:r>
    </w:p>
    <w:p w14:paraId="4A215674" w14:textId="60E0EE34" w:rsidR="00476BA8" w:rsidRDefault="00663116" w:rsidP="000C42CA">
      <w:pPr>
        <w:spacing w:line="240" w:lineRule="atLeast"/>
        <w:jc w:val="both"/>
        <w:rPr>
          <w:b/>
          <w:bCs/>
          <w:i/>
          <w:iCs/>
          <w:u w:val="single"/>
          <w:lang w:val="de-DE"/>
        </w:rPr>
      </w:pPr>
      <w:r w:rsidRPr="001315D7">
        <w:rPr>
          <w:rFonts w:ascii="Wingdings" w:hAnsi="Wingdings"/>
          <w:b/>
        </w:rPr>
        <w:t></w:t>
      </w:r>
      <w:r w:rsidRPr="001315D7">
        <w:rPr>
          <w:b/>
          <w:i/>
        </w:rPr>
        <w:t xml:space="preserve">   </w:t>
      </w:r>
      <w:r w:rsidR="0017765A">
        <w:rPr>
          <w:b/>
          <w:i/>
          <w:u w:val="single"/>
        </w:rPr>
        <w:t xml:space="preserve">Stiegl-Kreativbiere </w:t>
      </w:r>
      <w:r w:rsidR="00EA0AF4" w:rsidRPr="001315D7">
        <w:rPr>
          <w:b/>
          <w:bCs/>
          <w:i/>
          <w:iCs/>
          <w:u w:val="single"/>
          <w:lang w:val="de-DE"/>
        </w:rPr>
        <w:t>aus 100 Prozent biologischen Zutaten</w:t>
      </w:r>
    </w:p>
    <w:p w14:paraId="492145BC" w14:textId="77777777" w:rsidR="000C42CA" w:rsidRPr="000C42CA" w:rsidRDefault="000C42CA" w:rsidP="000C42CA">
      <w:pPr>
        <w:spacing w:line="240" w:lineRule="atLeast"/>
        <w:jc w:val="both"/>
        <w:rPr>
          <w:b/>
          <w:bCs/>
          <w:i/>
          <w:iCs/>
          <w:u w:val="single"/>
          <w:lang w:val="de-DE"/>
        </w:rPr>
      </w:pPr>
    </w:p>
    <w:p w14:paraId="5C2EA2FD" w14:textId="6D8AA6F5" w:rsidR="009D1FFE" w:rsidRPr="00A71030" w:rsidRDefault="00A71030" w:rsidP="005B4AC6">
      <w:pPr>
        <w:pStyle w:val="Blockquote"/>
        <w:tabs>
          <w:tab w:val="left" w:pos="3544"/>
          <w:tab w:val="left" w:pos="4253"/>
        </w:tabs>
        <w:spacing w:before="0" w:after="0"/>
        <w:ind w:left="0" w:right="0"/>
        <w:jc w:val="center"/>
        <w:rPr>
          <w:b/>
          <w:snapToGrid/>
          <w:sz w:val="44"/>
          <w:szCs w:val="44"/>
          <w:lang w:val="de-AT" w:eastAsia="de-AT"/>
        </w:rPr>
      </w:pPr>
      <w:r w:rsidRPr="00A71030">
        <w:rPr>
          <w:b/>
          <w:snapToGrid/>
          <w:sz w:val="44"/>
          <w:szCs w:val="44"/>
          <w:lang w:val="de-AT" w:eastAsia="de-AT"/>
        </w:rPr>
        <w:t xml:space="preserve">Neues </w:t>
      </w:r>
      <w:r w:rsidR="009D1FFE" w:rsidRPr="00A71030">
        <w:rPr>
          <w:b/>
          <w:snapToGrid/>
          <w:sz w:val="44"/>
          <w:szCs w:val="44"/>
          <w:lang w:val="de-AT" w:eastAsia="de-AT"/>
        </w:rPr>
        <w:t>Stiegl-Hausbier „Almrausch“</w:t>
      </w:r>
      <w:r w:rsidRPr="00A71030">
        <w:rPr>
          <w:b/>
          <w:snapToGrid/>
          <w:sz w:val="44"/>
          <w:szCs w:val="44"/>
          <w:lang w:val="de-AT" w:eastAsia="de-AT"/>
        </w:rPr>
        <w:t>:</w:t>
      </w:r>
    </w:p>
    <w:p w14:paraId="14BF991A" w14:textId="2D19BC84" w:rsidR="009D1FFE" w:rsidRPr="00420460" w:rsidRDefault="00A71030" w:rsidP="005B4AC6">
      <w:pPr>
        <w:pStyle w:val="Blockquote"/>
        <w:tabs>
          <w:tab w:val="left" w:pos="3544"/>
          <w:tab w:val="left" w:pos="4253"/>
        </w:tabs>
        <w:spacing w:before="0" w:after="0"/>
        <w:ind w:left="0" w:right="0"/>
        <w:jc w:val="center"/>
        <w:rPr>
          <w:b/>
          <w:snapToGrid/>
          <w:sz w:val="44"/>
          <w:szCs w:val="44"/>
          <w:lang w:val="de-AT" w:eastAsia="de-AT"/>
        </w:rPr>
      </w:pPr>
      <w:r>
        <w:rPr>
          <w:b/>
          <w:snapToGrid/>
          <w:sz w:val="44"/>
          <w:szCs w:val="44"/>
          <w:lang w:val="de-AT" w:eastAsia="de-AT"/>
        </w:rPr>
        <w:t xml:space="preserve">Rotes Zirben-Zwickl </w:t>
      </w:r>
      <w:r w:rsidR="009D1FFE" w:rsidRPr="00420460">
        <w:rPr>
          <w:b/>
          <w:snapToGrid/>
          <w:sz w:val="44"/>
          <w:szCs w:val="44"/>
          <w:lang w:val="de-AT" w:eastAsia="de-AT"/>
        </w:rPr>
        <w:t xml:space="preserve">bringt die Alm ins Glas </w:t>
      </w:r>
    </w:p>
    <w:p w14:paraId="21970D57" w14:textId="77777777" w:rsidR="001959F1" w:rsidRDefault="001959F1" w:rsidP="001D1347">
      <w:pPr>
        <w:pStyle w:val="StandardWeb"/>
        <w:spacing w:before="0" w:beforeAutospacing="0" w:after="0" w:afterAutospacing="0"/>
        <w:jc w:val="both"/>
        <w:rPr>
          <w:i/>
          <w:iCs/>
          <w:lang w:val="de-DE"/>
        </w:rPr>
      </w:pPr>
      <w:bookmarkStart w:id="0" w:name="_Hlk62725375"/>
    </w:p>
    <w:p w14:paraId="76E3F93B" w14:textId="71D00B92" w:rsidR="005863BD" w:rsidRPr="0029602C" w:rsidRDefault="005863BD" w:rsidP="005863BD">
      <w:pPr>
        <w:pStyle w:val="StandardWeb"/>
        <w:spacing w:before="0" w:beforeAutospacing="0" w:after="0" w:afterAutospacing="0"/>
        <w:jc w:val="both"/>
        <w:rPr>
          <w:b/>
          <w:bCs/>
          <w:i/>
          <w:iCs/>
        </w:rPr>
      </w:pPr>
      <w:r>
        <w:rPr>
          <w:b/>
          <w:bCs/>
          <w:i/>
          <w:iCs/>
        </w:rPr>
        <w:t>In der Stieglbrauerei zu Salzburg sorgt man mit besonderen Bierspezialitäten immer wieder für außergewöhnliche Geschmackserlebnisse. Inspiration für die jüngste Bierkreation lieferte ein</w:t>
      </w:r>
      <w:r w:rsidR="00396337">
        <w:rPr>
          <w:b/>
          <w:bCs/>
          <w:i/>
          <w:iCs/>
        </w:rPr>
        <w:t>e</w:t>
      </w:r>
      <w:r>
        <w:rPr>
          <w:b/>
          <w:bCs/>
          <w:i/>
          <w:iCs/>
        </w:rPr>
        <w:t xml:space="preserve"> spannende Kooperation mit Schülern</w:t>
      </w:r>
      <w:r w:rsidR="00396337">
        <w:rPr>
          <w:b/>
          <w:bCs/>
          <w:i/>
          <w:iCs/>
        </w:rPr>
        <w:t xml:space="preserve"> der Tourismusschulen Klessheim</w:t>
      </w:r>
      <w:r>
        <w:rPr>
          <w:b/>
          <w:bCs/>
          <w:i/>
          <w:iCs/>
        </w:rPr>
        <w:t>. Dabei wurde im Rahmen des</w:t>
      </w:r>
      <w:r w:rsidR="00396337">
        <w:rPr>
          <w:b/>
          <w:bCs/>
          <w:i/>
          <w:iCs/>
        </w:rPr>
        <w:t xml:space="preserve"> </w:t>
      </w:r>
      <w:r>
        <w:rPr>
          <w:b/>
          <w:bCs/>
          <w:i/>
          <w:iCs/>
        </w:rPr>
        <w:t xml:space="preserve">Wirtschaftspraxis-Projekts die Zirbenbier-Spezialität „Oimrausch“ gebraut. Das Projekt war ein voller Erfolg und </w:t>
      </w:r>
      <w:r w:rsidRPr="00092423">
        <w:rPr>
          <w:b/>
          <w:bCs/>
          <w:i/>
          <w:iCs/>
        </w:rPr>
        <w:t xml:space="preserve">legte den Grundstein für </w:t>
      </w:r>
      <w:r w:rsidR="004D6DD8">
        <w:rPr>
          <w:b/>
          <w:bCs/>
          <w:i/>
          <w:iCs/>
        </w:rPr>
        <w:t>das</w:t>
      </w:r>
      <w:r>
        <w:rPr>
          <w:b/>
          <w:bCs/>
          <w:i/>
          <w:iCs/>
        </w:rPr>
        <w:t xml:space="preserve"> neue </w:t>
      </w:r>
      <w:r w:rsidRPr="00092423">
        <w:rPr>
          <w:b/>
          <w:bCs/>
          <w:i/>
          <w:iCs/>
        </w:rPr>
        <w:t xml:space="preserve">Mitglied </w:t>
      </w:r>
      <w:r w:rsidR="004D6DD8">
        <w:rPr>
          <w:b/>
          <w:bCs/>
          <w:i/>
          <w:iCs/>
        </w:rPr>
        <w:t xml:space="preserve">in </w:t>
      </w:r>
      <w:r w:rsidRPr="00092423">
        <w:rPr>
          <w:b/>
          <w:bCs/>
          <w:i/>
          <w:iCs/>
        </w:rPr>
        <w:t>der Stiegl-Hausbierfamilie.</w:t>
      </w:r>
      <w:r>
        <w:rPr>
          <w:b/>
          <w:bCs/>
          <w:i/>
          <w:iCs/>
        </w:rPr>
        <w:t xml:space="preserve"> </w:t>
      </w:r>
    </w:p>
    <w:p w14:paraId="22DD3975" w14:textId="77777777" w:rsidR="005863BD" w:rsidRPr="007001B4" w:rsidRDefault="005863BD" w:rsidP="005863BD">
      <w:pPr>
        <w:pStyle w:val="StandardWeb"/>
        <w:spacing w:before="0" w:beforeAutospacing="0" w:after="0" w:afterAutospacing="0"/>
        <w:jc w:val="both"/>
        <w:rPr>
          <w:b/>
          <w:bCs/>
          <w:i/>
          <w:iCs/>
          <w:lang w:val="de-DE"/>
        </w:rPr>
      </w:pPr>
    </w:p>
    <w:p w14:paraId="1BB581A2" w14:textId="1FBA6F8F" w:rsidR="009922DC" w:rsidRDefault="005863BD" w:rsidP="005863BD">
      <w:pPr>
        <w:jc w:val="both"/>
        <w:rPr>
          <w:color w:val="000000"/>
        </w:rPr>
      </w:pPr>
      <w:r>
        <w:rPr>
          <w:color w:val="000000"/>
        </w:rPr>
        <w:t>„Almrausch“ heißt die neue Bier</w:t>
      </w:r>
      <w:r w:rsidR="004D6DD8">
        <w:rPr>
          <w:color w:val="000000"/>
        </w:rPr>
        <w:t>spezialität</w:t>
      </w:r>
      <w:r>
        <w:rPr>
          <w:color w:val="000000"/>
        </w:rPr>
        <w:t xml:space="preserve"> aus der Stiegl-Hausbrauerei und schon der Name klingt nach Natur, Genuss und Lebensfreude. Die Idee dafür entstand bereits im Vorjahr, als man in der Salzburger Privatbrauerei gemeinsam mit Schülern der Tourismusschulen Klessheim das „Oimrausch“-Bier braute. „</w:t>
      </w:r>
      <w:r w:rsidRPr="00C67B0A">
        <w:rPr>
          <w:color w:val="000000"/>
        </w:rPr>
        <w:t xml:space="preserve">Das Projekt hat </w:t>
      </w:r>
      <w:r w:rsidRPr="00C67B0A">
        <w:t xml:space="preserve">uns von Anfang an </w:t>
      </w:r>
      <w:r w:rsidRPr="00C67B0A">
        <w:rPr>
          <w:color w:val="000000"/>
        </w:rPr>
        <w:t>gut gefallen und nachdem das Bier so großen Anklang gefunden hat, haben wir beschlossen, so ein Zirbenbier auch in unser Hausbier-Sortiment aufzunehmen“,</w:t>
      </w:r>
      <w:r>
        <w:rPr>
          <w:color w:val="000000"/>
        </w:rPr>
        <w:t xml:space="preserve"> erklärt Stiegl-Kreativbraumeister Markus Trinker, der auch die Rezeptur für die Bierspezialität entwickelt hatte. </w:t>
      </w:r>
      <w:r w:rsidR="00C67B0A" w:rsidRPr="009922DC">
        <w:t xml:space="preserve">Das Kreativteam der Stiegl-Hausbrauerei ist spezialisiert auf </w:t>
      </w:r>
      <w:r w:rsidRPr="00E749A5">
        <w:rPr>
          <w:color w:val="000000"/>
        </w:rPr>
        <w:t xml:space="preserve">außergewöhnliche Bierkreationen </w:t>
      </w:r>
      <w:r>
        <w:rPr>
          <w:color w:val="000000"/>
        </w:rPr>
        <w:t xml:space="preserve">und </w:t>
      </w:r>
      <w:r w:rsidRPr="00E749A5">
        <w:rPr>
          <w:color w:val="000000"/>
        </w:rPr>
        <w:t>verfügt</w:t>
      </w:r>
      <w:r>
        <w:rPr>
          <w:color w:val="000000"/>
        </w:rPr>
        <w:t xml:space="preserve"> </w:t>
      </w:r>
      <w:r w:rsidRPr="00E749A5">
        <w:rPr>
          <w:color w:val="000000"/>
        </w:rPr>
        <w:t xml:space="preserve">über </w:t>
      </w:r>
      <w:r w:rsidR="008627BD" w:rsidRPr="009922DC">
        <w:t xml:space="preserve">viel </w:t>
      </w:r>
      <w:r w:rsidRPr="00E749A5">
        <w:rPr>
          <w:color w:val="000000"/>
        </w:rPr>
        <w:t>Erfahrung</w:t>
      </w:r>
      <w:r>
        <w:rPr>
          <w:color w:val="000000"/>
        </w:rPr>
        <w:t xml:space="preserve">, </w:t>
      </w:r>
      <w:r w:rsidRPr="00E749A5">
        <w:rPr>
          <w:color w:val="000000"/>
        </w:rPr>
        <w:t>wenn es darum geht, durch die Zugabe sogenannter „Botanicals“ besondere Geschmackserlebnisse zu erzielen.</w:t>
      </w:r>
    </w:p>
    <w:p w14:paraId="77017090" w14:textId="77777777" w:rsidR="009922DC" w:rsidRDefault="009922DC" w:rsidP="005863BD">
      <w:pPr>
        <w:jc w:val="both"/>
        <w:rPr>
          <w:color w:val="000000"/>
        </w:rPr>
      </w:pPr>
    </w:p>
    <w:p w14:paraId="1BF1FC12" w14:textId="67E85558" w:rsidR="005863BD" w:rsidRPr="006374E2" w:rsidRDefault="005863BD" w:rsidP="005863BD">
      <w:pPr>
        <w:jc w:val="both"/>
        <w:rPr>
          <w:color w:val="000000"/>
        </w:rPr>
      </w:pPr>
      <w:r>
        <w:rPr>
          <w:color w:val="000000"/>
        </w:rPr>
        <w:t>Für das neue</w:t>
      </w:r>
      <w:r w:rsidR="00C67B0A">
        <w:rPr>
          <w:color w:val="000000"/>
        </w:rPr>
        <w:t xml:space="preserve"> </w:t>
      </w:r>
      <w:r w:rsidR="00C67B0A" w:rsidRPr="009922DC">
        <w:t>Hausbier</w:t>
      </w:r>
      <w:r w:rsidRPr="009922DC">
        <w:t xml:space="preserve"> </w:t>
      </w:r>
      <w:r>
        <w:rPr>
          <w:color w:val="000000"/>
        </w:rPr>
        <w:t xml:space="preserve">„Almrausch“ </w:t>
      </w:r>
      <w:r w:rsidR="00C67B0A" w:rsidRPr="009922DC">
        <w:t xml:space="preserve">haben die Brauer an der ursprünglichen </w:t>
      </w:r>
      <w:r>
        <w:rPr>
          <w:color w:val="000000"/>
        </w:rPr>
        <w:t xml:space="preserve">Rezeptur </w:t>
      </w:r>
      <w:r w:rsidR="0009149F">
        <w:rPr>
          <w:color w:val="000000"/>
        </w:rPr>
        <w:t>noch</w:t>
      </w:r>
      <w:r w:rsidR="00C67B0A">
        <w:rPr>
          <w:color w:val="000000"/>
        </w:rPr>
        <w:t xml:space="preserve"> </w:t>
      </w:r>
      <w:r w:rsidR="00C67B0A" w:rsidRPr="009922DC">
        <w:t>etwas gefeilt</w:t>
      </w:r>
      <w:r w:rsidR="00BE151D">
        <w:rPr>
          <w:color w:val="000000"/>
        </w:rPr>
        <w:t>. Auch b</w:t>
      </w:r>
      <w:r>
        <w:rPr>
          <w:color w:val="000000"/>
        </w:rPr>
        <w:t>eim Produktnamen ist man fast beim Original geblieben</w:t>
      </w:r>
      <w:r w:rsidR="00BE151D" w:rsidRPr="009922DC">
        <w:rPr>
          <w:color w:val="000000"/>
        </w:rPr>
        <w:t xml:space="preserve">, </w:t>
      </w:r>
      <w:r w:rsidR="0028768B" w:rsidRPr="009922DC">
        <w:rPr>
          <w:color w:val="000000"/>
        </w:rPr>
        <w:t>„</w:t>
      </w:r>
      <w:r w:rsidR="00BE151D" w:rsidRPr="009922DC">
        <w:rPr>
          <w:color w:val="000000"/>
        </w:rPr>
        <w:t xml:space="preserve">denn der Name passt eigentlich perfekt zu einem Zirbenbier – </w:t>
      </w:r>
      <w:r w:rsidRPr="009922DC">
        <w:rPr>
          <w:color w:val="000000"/>
        </w:rPr>
        <w:t>wir haben ihn nur etwas angepasst“,</w:t>
      </w:r>
      <w:r>
        <w:rPr>
          <w:color w:val="000000"/>
        </w:rPr>
        <w:t xml:space="preserve"> schmunzelt</w:t>
      </w:r>
      <w:r w:rsidR="0009149F">
        <w:rPr>
          <w:color w:val="000000"/>
        </w:rPr>
        <w:t xml:space="preserve"> der Braumeister</w:t>
      </w:r>
      <w:r>
        <w:rPr>
          <w:color w:val="000000"/>
        </w:rPr>
        <w:t xml:space="preserve">. </w:t>
      </w:r>
      <w:r w:rsidR="00BE151D">
        <w:rPr>
          <w:color w:val="000000"/>
        </w:rPr>
        <w:t>Und a</w:t>
      </w:r>
      <w:r w:rsidR="009807DB">
        <w:rPr>
          <w:color w:val="000000"/>
        </w:rPr>
        <w:t xml:space="preserve">uch </w:t>
      </w:r>
      <w:r>
        <w:rPr>
          <w:color w:val="000000"/>
        </w:rPr>
        <w:t xml:space="preserve">die Schüler sind </w:t>
      </w:r>
      <w:r w:rsidR="009807DB">
        <w:rPr>
          <w:color w:val="000000"/>
        </w:rPr>
        <w:t xml:space="preserve">vom neuen Stiegl-Hausbier </w:t>
      </w:r>
      <w:r>
        <w:rPr>
          <w:color w:val="000000"/>
        </w:rPr>
        <w:t xml:space="preserve">begeistert: </w:t>
      </w:r>
      <w:r w:rsidRPr="006374E2">
        <w:rPr>
          <w:color w:val="000000"/>
        </w:rPr>
        <w:t>„</w:t>
      </w:r>
      <w:r w:rsidR="009807DB" w:rsidRPr="006374E2">
        <w:rPr>
          <w:color w:val="000000"/>
        </w:rPr>
        <w:t>Es ist wirklich eine coole Sache, d</w:t>
      </w:r>
      <w:r w:rsidRPr="006374E2">
        <w:rPr>
          <w:color w:val="000000"/>
        </w:rPr>
        <w:t xml:space="preserve">ass </w:t>
      </w:r>
      <w:r w:rsidR="009807DB" w:rsidRPr="006374E2">
        <w:rPr>
          <w:color w:val="000000"/>
        </w:rPr>
        <w:t xml:space="preserve">aus unserer </w:t>
      </w:r>
      <w:r w:rsidRPr="006374E2">
        <w:rPr>
          <w:color w:val="000000"/>
        </w:rPr>
        <w:t>‚Oimrausch‘</w:t>
      </w:r>
      <w:r w:rsidR="009807DB" w:rsidRPr="006374E2">
        <w:rPr>
          <w:color w:val="000000"/>
        </w:rPr>
        <w:t xml:space="preserve">-Idee </w:t>
      </w:r>
      <w:r w:rsidRPr="006374E2">
        <w:rPr>
          <w:color w:val="000000"/>
        </w:rPr>
        <w:t xml:space="preserve">jetzt </w:t>
      </w:r>
      <w:r w:rsidR="009807DB" w:rsidRPr="006374E2">
        <w:rPr>
          <w:color w:val="000000"/>
        </w:rPr>
        <w:t>ein richtiges Stiegl-Bier geworden ist</w:t>
      </w:r>
      <w:r w:rsidR="00503A48" w:rsidRPr="006374E2">
        <w:rPr>
          <w:color w:val="000000"/>
        </w:rPr>
        <w:t xml:space="preserve"> –</w:t>
      </w:r>
      <w:r w:rsidR="009807DB" w:rsidRPr="006374E2">
        <w:rPr>
          <w:color w:val="000000"/>
        </w:rPr>
        <w:t xml:space="preserve"> das</w:t>
      </w:r>
      <w:r w:rsidRPr="006374E2">
        <w:rPr>
          <w:color w:val="000000"/>
        </w:rPr>
        <w:t xml:space="preserve"> freut uns natürlich sehr“, erklärt Moritz Tiefenbacher, der gemeinsam mit sechs Mitschülern die ursprüngliche Idee für das </w:t>
      </w:r>
      <w:r w:rsidR="009807DB" w:rsidRPr="006374E2">
        <w:rPr>
          <w:color w:val="000000"/>
        </w:rPr>
        <w:t>Zirbenb</w:t>
      </w:r>
      <w:r w:rsidRPr="006374E2">
        <w:rPr>
          <w:color w:val="000000"/>
        </w:rPr>
        <w:t xml:space="preserve">ier entwickelt hatte. </w:t>
      </w:r>
    </w:p>
    <w:p w14:paraId="57B884B3" w14:textId="77777777" w:rsidR="00AA3602" w:rsidRPr="00430E53" w:rsidRDefault="00AA3602" w:rsidP="001D1347">
      <w:pPr>
        <w:pStyle w:val="StandardWeb"/>
        <w:spacing w:before="0" w:beforeAutospacing="0" w:after="0" w:afterAutospacing="0"/>
        <w:jc w:val="both"/>
        <w:rPr>
          <w:b/>
          <w:bCs/>
        </w:rPr>
      </w:pPr>
    </w:p>
    <w:p w14:paraId="0670C1B3" w14:textId="7744922D" w:rsidR="00AA3602" w:rsidRPr="0017765A" w:rsidRDefault="00420460" w:rsidP="001D1347">
      <w:pPr>
        <w:pStyle w:val="StandardWeb"/>
        <w:spacing w:before="0" w:beforeAutospacing="0" w:after="0" w:afterAutospacing="0"/>
        <w:jc w:val="both"/>
        <w:rPr>
          <w:b/>
          <w:bCs/>
        </w:rPr>
      </w:pPr>
      <w:r>
        <w:rPr>
          <w:b/>
          <w:bCs/>
        </w:rPr>
        <w:t xml:space="preserve">Biergenuss </w:t>
      </w:r>
      <w:r w:rsidR="00AA3602" w:rsidRPr="0017765A">
        <w:rPr>
          <w:b/>
          <w:bCs/>
        </w:rPr>
        <w:t xml:space="preserve">mit einer </w:t>
      </w:r>
      <w:r>
        <w:rPr>
          <w:b/>
          <w:bCs/>
        </w:rPr>
        <w:t>„</w:t>
      </w:r>
      <w:r w:rsidR="00AA3602" w:rsidRPr="0017765A">
        <w:rPr>
          <w:b/>
          <w:bCs/>
        </w:rPr>
        <w:t>Brise Wald</w:t>
      </w:r>
      <w:r>
        <w:rPr>
          <w:b/>
          <w:bCs/>
        </w:rPr>
        <w:t>“</w:t>
      </w:r>
    </w:p>
    <w:p w14:paraId="6109280C" w14:textId="78D13DDE" w:rsidR="00BE151D" w:rsidRDefault="00503A48" w:rsidP="0028139A">
      <w:pPr>
        <w:pStyle w:val="StandardWeb"/>
        <w:spacing w:before="0" w:beforeAutospacing="0" w:after="0" w:afterAutospacing="0"/>
        <w:jc w:val="both"/>
        <w:rPr>
          <w:lang w:val="de-DE"/>
        </w:rPr>
      </w:pPr>
      <w:r>
        <w:rPr>
          <w:color w:val="000000"/>
        </w:rPr>
        <w:t>Im Glas präsentiert sich d</w:t>
      </w:r>
      <w:r w:rsidR="00A71030">
        <w:rPr>
          <w:color w:val="000000"/>
        </w:rPr>
        <w:t>as n</w:t>
      </w:r>
      <w:r w:rsidR="00DE3B36">
        <w:rPr>
          <w:color w:val="000000"/>
        </w:rPr>
        <w:t>eue</w:t>
      </w:r>
      <w:r w:rsidR="00BE151D">
        <w:rPr>
          <w:color w:val="000000"/>
        </w:rPr>
        <w:t xml:space="preserve"> </w:t>
      </w:r>
      <w:r w:rsidR="009807DB">
        <w:rPr>
          <w:color w:val="000000"/>
        </w:rPr>
        <w:t xml:space="preserve">„Almrausch“ </w:t>
      </w:r>
      <w:r w:rsidR="00A71030">
        <w:t>i</w:t>
      </w:r>
      <w:r w:rsidR="00476BA8">
        <w:rPr>
          <w:lang w:val="de-DE"/>
        </w:rPr>
        <w:t>n matt funkelnde</w:t>
      </w:r>
      <w:r w:rsidR="00AE3862">
        <w:rPr>
          <w:lang w:val="de-DE"/>
        </w:rPr>
        <w:t>m</w:t>
      </w:r>
      <w:r w:rsidR="00476BA8">
        <w:rPr>
          <w:lang w:val="de-DE"/>
        </w:rPr>
        <w:t xml:space="preserve"> Kupferrot</w:t>
      </w:r>
      <w:r w:rsidR="00B23609">
        <w:rPr>
          <w:lang w:val="de-DE"/>
        </w:rPr>
        <w:t xml:space="preserve"> </w:t>
      </w:r>
      <w:r w:rsidR="0009149F">
        <w:rPr>
          <w:lang w:val="de-DE"/>
        </w:rPr>
        <w:t xml:space="preserve">unter </w:t>
      </w:r>
      <w:r w:rsidR="000C42CA">
        <w:rPr>
          <w:lang w:val="de-DE"/>
        </w:rPr>
        <w:t xml:space="preserve">einer </w:t>
      </w:r>
      <w:r w:rsidR="00476BA8">
        <w:rPr>
          <w:lang w:val="de-DE"/>
        </w:rPr>
        <w:t>feinporigen Schaumhaub</w:t>
      </w:r>
      <w:r w:rsidR="000C42CA">
        <w:rPr>
          <w:lang w:val="de-DE"/>
        </w:rPr>
        <w:t>e</w:t>
      </w:r>
      <w:r w:rsidR="00A71030">
        <w:rPr>
          <w:lang w:val="de-DE"/>
        </w:rPr>
        <w:t xml:space="preserve"> </w:t>
      </w:r>
      <w:r w:rsidR="000C42CA">
        <w:rPr>
          <w:lang w:val="de-DE"/>
        </w:rPr>
        <w:t xml:space="preserve">und lädt mit einem Aromen-Bouquet von Karamell, </w:t>
      </w:r>
      <w:r w:rsidR="000C42CA" w:rsidRPr="00DE3B36">
        <w:rPr>
          <w:lang w:val="de-DE"/>
        </w:rPr>
        <w:t>Biskuit</w:t>
      </w:r>
      <w:r w:rsidR="000C42CA">
        <w:rPr>
          <w:lang w:val="de-DE"/>
        </w:rPr>
        <w:t xml:space="preserve"> und vertrautem Zirbenduft zum Genießen ein. </w:t>
      </w:r>
      <w:r w:rsidR="00B23609">
        <w:rPr>
          <w:lang w:val="de-DE"/>
        </w:rPr>
        <w:t xml:space="preserve">Geschmacklich begeistert </w:t>
      </w:r>
      <w:r w:rsidR="009807DB">
        <w:rPr>
          <w:lang w:val="de-DE"/>
        </w:rPr>
        <w:t>das</w:t>
      </w:r>
      <w:r w:rsidR="00DE3B36">
        <w:rPr>
          <w:lang w:val="de-DE"/>
        </w:rPr>
        <w:t xml:space="preserve"> naturtrübe</w:t>
      </w:r>
      <w:r w:rsidR="009807DB">
        <w:rPr>
          <w:lang w:val="de-DE"/>
        </w:rPr>
        <w:t xml:space="preserve"> </w:t>
      </w:r>
      <w:r w:rsidR="009807DB">
        <w:rPr>
          <w:color w:val="000000"/>
        </w:rPr>
        <w:t xml:space="preserve">Zirben-Zwickl </w:t>
      </w:r>
      <w:r w:rsidR="000C42CA" w:rsidRPr="00DE3B36">
        <w:rPr>
          <w:lang w:val="de-DE"/>
        </w:rPr>
        <w:t xml:space="preserve">mit einer herzhaft malzigen Süße, </w:t>
      </w:r>
      <w:r w:rsidR="00DE3B36" w:rsidRPr="00DE3B36">
        <w:rPr>
          <w:lang w:val="de-DE"/>
        </w:rPr>
        <w:t xml:space="preserve">die </w:t>
      </w:r>
      <w:r w:rsidR="000C42CA" w:rsidRPr="00DE3B36">
        <w:rPr>
          <w:lang w:val="de-DE"/>
        </w:rPr>
        <w:t>von harzigen Anklängen</w:t>
      </w:r>
      <w:r w:rsidR="00DE3B36" w:rsidRPr="00DE3B36">
        <w:rPr>
          <w:lang w:val="de-DE"/>
        </w:rPr>
        <w:t xml:space="preserve"> umwoben ist</w:t>
      </w:r>
      <w:r w:rsidR="00DE3B36">
        <w:rPr>
          <w:lang w:val="de-DE"/>
        </w:rPr>
        <w:t>, sowie einer</w:t>
      </w:r>
      <w:r w:rsidR="00DE3B36" w:rsidRPr="00DE3B36">
        <w:rPr>
          <w:lang w:val="de-DE"/>
        </w:rPr>
        <w:t xml:space="preserve"> weiche</w:t>
      </w:r>
      <w:r w:rsidR="00DE3B36">
        <w:rPr>
          <w:lang w:val="de-DE"/>
        </w:rPr>
        <w:t>n</w:t>
      </w:r>
      <w:r w:rsidR="00DE3B36" w:rsidRPr="00DE3B36">
        <w:rPr>
          <w:lang w:val="de-DE"/>
        </w:rPr>
        <w:t xml:space="preserve">, </w:t>
      </w:r>
      <w:r w:rsidR="000C42CA" w:rsidRPr="00DE3B36">
        <w:rPr>
          <w:lang w:val="de-DE"/>
        </w:rPr>
        <w:t>cremige</w:t>
      </w:r>
      <w:r w:rsidR="00DE3B36">
        <w:rPr>
          <w:lang w:val="de-DE"/>
        </w:rPr>
        <w:t>n</w:t>
      </w:r>
      <w:r w:rsidR="000C42CA" w:rsidRPr="00DE3B36">
        <w:rPr>
          <w:lang w:val="de-DE"/>
        </w:rPr>
        <w:t xml:space="preserve"> Textur und ein</w:t>
      </w:r>
      <w:r w:rsidR="00DE3B36" w:rsidRPr="00DE3B36">
        <w:rPr>
          <w:lang w:val="de-DE"/>
        </w:rPr>
        <w:t>e</w:t>
      </w:r>
      <w:r w:rsidR="00DE3B36">
        <w:rPr>
          <w:lang w:val="de-DE"/>
        </w:rPr>
        <w:t>r</w:t>
      </w:r>
      <w:r w:rsidR="000C42CA" w:rsidRPr="00DE3B36">
        <w:rPr>
          <w:lang w:val="de-DE"/>
        </w:rPr>
        <w:t xml:space="preserve"> fein ausbalancierten Bittere</w:t>
      </w:r>
      <w:r w:rsidR="00DE3B36">
        <w:rPr>
          <w:lang w:val="de-DE"/>
        </w:rPr>
        <w:t xml:space="preserve">, bevor es mit </w:t>
      </w:r>
      <w:r w:rsidR="000C42CA" w:rsidRPr="00DE3B36">
        <w:rPr>
          <w:lang w:val="de-DE"/>
        </w:rPr>
        <w:t>Toffee</w:t>
      </w:r>
      <w:r w:rsidR="00DE3B36">
        <w:rPr>
          <w:lang w:val="de-DE"/>
        </w:rPr>
        <w:t>-N</w:t>
      </w:r>
      <w:r w:rsidR="000C42CA" w:rsidRPr="00DE3B36">
        <w:rPr>
          <w:lang w:val="de-DE"/>
        </w:rPr>
        <w:t>oten und einer frischen Waldbrise</w:t>
      </w:r>
      <w:r w:rsidR="00DE3B36">
        <w:rPr>
          <w:lang w:val="de-DE"/>
        </w:rPr>
        <w:t xml:space="preserve"> ausklingt</w:t>
      </w:r>
      <w:r w:rsidR="000C42CA" w:rsidRPr="00DE3B36">
        <w:rPr>
          <w:lang w:val="de-DE"/>
        </w:rPr>
        <w:t>.</w:t>
      </w:r>
      <w:r w:rsidR="000C42CA">
        <w:rPr>
          <w:lang w:val="de-DE"/>
        </w:rPr>
        <w:t xml:space="preserve"> </w:t>
      </w:r>
      <w:r w:rsidR="009D1FFE" w:rsidRPr="00420460">
        <w:rPr>
          <w:lang w:val="de-DE"/>
        </w:rPr>
        <w:t>Für d</w:t>
      </w:r>
      <w:r w:rsidR="00AA3602" w:rsidRPr="00420460">
        <w:rPr>
          <w:lang w:val="de-DE"/>
        </w:rPr>
        <w:t xml:space="preserve">ie </w:t>
      </w:r>
      <w:r w:rsidR="009D1FFE" w:rsidRPr="00420460">
        <w:rPr>
          <w:lang w:val="de-DE"/>
        </w:rPr>
        <w:t>besondere</w:t>
      </w:r>
      <w:r w:rsidR="0009149F">
        <w:rPr>
          <w:lang w:val="de-DE"/>
        </w:rPr>
        <w:t xml:space="preserve"> Aromatik </w:t>
      </w:r>
      <w:r w:rsidR="009D1FFE" w:rsidRPr="00420460">
        <w:rPr>
          <w:lang w:val="de-DE"/>
        </w:rPr>
        <w:t xml:space="preserve">sorgen </w:t>
      </w:r>
      <w:r w:rsidR="00BE151D">
        <w:rPr>
          <w:lang w:val="de-DE"/>
        </w:rPr>
        <w:t xml:space="preserve">heimische </w:t>
      </w:r>
      <w:r w:rsidR="009D1FFE" w:rsidRPr="00420460">
        <w:rPr>
          <w:lang w:val="de-DE"/>
        </w:rPr>
        <w:t>Bio-Zirbenzapfen, die während des Brauprozesses beigefügt werden.</w:t>
      </w:r>
      <w:r w:rsidR="00DE3B36">
        <w:rPr>
          <w:lang w:val="de-DE"/>
        </w:rPr>
        <w:t xml:space="preserve"> </w:t>
      </w:r>
      <w:r w:rsidR="009772DB">
        <w:rPr>
          <w:lang w:val="de-DE"/>
        </w:rPr>
        <w:t>D</w:t>
      </w:r>
      <w:r w:rsidR="00DE3B36">
        <w:rPr>
          <w:lang w:val="de-DE"/>
        </w:rPr>
        <w:t xml:space="preserve">ie neue Bierspezialität mit </w:t>
      </w:r>
      <w:r w:rsidR="00DE3B36">
        <w:rPr>
          <w:color w:val="000000"/>
        </w:rPr>
        <w:t>5,2% vol. Alkohol</w:t>
      </w:r>
      <w:r w:rsidR="009772DB">
        <w:rPr>
          <w:color w:val="000000"/>
        </w:rPr>
        <w:t xml:space="preserve"> harmoniert</w:t>
      </w:r>
      <w:r w:rsidR="00DE3B36">
        <w:rPr>
          <w:color w:val="000000"/>
        </w:rPr>
        <w:t xml:space="preserve"> mit kräftig-würzigen Speisen wie Szegediner Gulasch, Paprikahuhn, Grillgerichten und auch Schaf- oder Ziegenkäse. </w:t>
      </w:r>
    </w:p>
    <w:p w14:paraId="25B62D84" w14:textId="77777777" w:rsidR="009922DC" w:rsidRDefault="009922DC" w:rsidP="00B23609">
      <w:pPr>
        <w:pStyle w:val="StandardWeb"/>
        <w:spacing w:before="0" w:beforeAutospacing="0" w:after="0" w:afterAutospacing="0"/>
        <w:jc w:val="both"/>
        <w:rPr>
          <w:lang w:val="de-DE"/>
        </w:rPr>
      </w:pPr>
    </w:p>
    <w:p w14:paraId="79DB0A2F" w14:textId="77777777" w:rsidR="009922DC" w:rsidRDefault="009922DC" w:rsidP="00B23609">
      <w:pPr>
        <w:pStyle w:val="StandardWeb"/>
        <w:spacing w:before="0" w:beforeAutospacing="0" w:after="0" w:afterAutospacing="0"/>
        <w:jc w:val="both"/>
        <w:rPr>
          <w:lang w:val="de-DE"/>
        </w:rPr>
      </w:pPr>
    </w:p>
    <w:p w14:paraId="45A8DFBE" w14:textId="77777777" w:rsidR="009922DC" w:rsidRDefault="009922DC" w:rsidP="00B23609">
      <w:pPr>
        <w:pStyle w:val="StandardWeb"/>
        <w:spacing w:before="0" w:beforeAutospacing="0" w:after="0" w:afterAutospacing="0"/>
        <w:jc w:val="both"/>
        <w:rPr>
          <w:lang w:val="de-DE"/>
        </w:rPr>
      </w:pPr>
    </w:p>
    <w:p w14:paraId="5A93F116" w14:textId="77777777" w:rsidR="009922DC" w:rsidRDefault="009922DC" w:rsidP="00B23609">
      <w:pPr>
        <w:pStyle w:val="StandardWeb"/>
        <w:spacing w:before="0" w:beforeAutospacing="0" w:after="0" w:afterAutospacing="0"/>
        <w:jc w:val="both"/>
        <w:rPr>
          <w:lang w:val="de-DE"/>
        </w:rPr>
      </w:pPr>
    </w:p>
    <w:p w14:paraId="27D223AA" w14:textId="7A9C55C9" w:rsidR="009D6410" w:rsidRPr="00B23609" w:rsidRDefault="009D1160" w:rsidP="00B23609">
      <w:pPr>
        <w:pStyle w:val="StandardWeb"/>
        <w:spacing w:before="0" w:beforeAutospacing="0" w:after="0" w:afterAutospacing="0"/>
        <w:jc w:val="both"/>
        <w:rPr>
          <w:lang w:val="de-DE"/>
        </w:rPr>
      </w:pPr>
      <w:r>
        <w:rPr>
          <w:lang w:val="de-DE"/>
        </w:rPr>
        <w:t>D</w:t>
      </w:r>
      <w:r w:rsidR="00AE3862">
        <w:rPr>
          <w:lang w:val="de-DE"/>
        </w:rPr>
        <w:t>as</w:t>
      </w:r>
      <w:r>
        <w:rPr>
          <w:lang w:val="de-DE"/>
        </w:rPr>
        <w:t xml:space="preserve"> neue </w:t>
      </w:r>
      <w:r w:rsidR="001959F1">
        <w:rPr>
          <w:lang w:val="de-DE"/>
        </w:rPr>
        <w:t>Stiegl-</w:t>
      </w:r>
      <w:r w:rsidR="00142208">
        <w:rPr>
          <w:lang w:val="de-DE"/>
        </w:rPr>
        <w:t>Hausbier „</w:t>
      </w:r>
      <w:r w:rsidR="001959F1">
        <w:rPr>
          <w:lang w:val="de-DE"/>
        </w:rPr>
        <w:t xml:space="preserve">Almrausch“ </w:t>
      </w:r>
      <w:r>
        <w:rPr>
          <w:lang w:val="de-DE"/>
        </w:rPr>
        <w:t xml:space="preserve">ist ab sofort ganzjährig in der handlichen 0,25-Liter-Einwegflasche im Handel erhältlich, </w:t>
      </w:r>
      <w:r w:rsidRPr="00B23609">
        <w:rPr>
          <w:lang w:val="de-DE"/>
        </w:rPr>
        <w:t xml:space="preserve">in der </w:t>
      </w:r>
      <w:r w:rsidR="001959F1" w:rsidRPr="00B23609">
        <w:rPr>
          <w:lang w:val="de-DE"/>
        </w:rPr>
        <w:t xml:space="preserve">heimischen </w:t>
      </w:r>
      <w:r w:rsidRPr="00B23609">
        <w:rPr>
          <w:lang w:val="de-DE"/>
        </w:rPr>
        <w:t xml:space="preserve">Gastronomie kann man </w:t>
      </w:r>
      <w:r w:rsidR="00503A48">
        <w:rPr>
          <w:lang w:val="de-DE"/>
        </w:rPr>
        <w:t xml:space="preserve">es </w:t>
      </w:r>
      <w:r w:rsidRPr="00B23609">
        <w:rPr>
          <w:lang w:val="de-DE"/>
        </w:rPr>
        <w:t>auch frisch gezapft vom F</w:t>
      </w:r>
      <w:r w:rsidR="00B23609">
        <w:rPr>
          <w:lang w:val="de-DE"/>
        </w:rPr>
        <w:t xml:space="preserve">ass </w:t>
      </w:r>
      <w:r>
        <w:rPr>
          <w:lang w:val="de-DE"/>
        </w:rPr>
        <w:t xml:space="preserve">genießen. </w:t>
      </w:r>
    </w:p>
    <w:p w14:paraId="3E64389B" w14:textId="77777777" w:rsidR="00DE3B36" w:rsidRDefault="00DE3B36" w:rsidP="007013D2">
      <w:pPr>
        <w:pStyle w:val="Blockquote"/>
        <w:tabs>
          <w:tab w:val="left" w:pos="3544"/>
          <w:tab w:val="left" w:pos="4253"/>
        </w:tabs>
        <w:spacing w:before="0" w:after="0"/>
        <w:ind w:left="0" w:right="0"/>
        <w:jc w:val="both"/>
        <w:rPr>
          <w:b/>
          <w:bCs/>
        </w:rPr>
      </w:pPr>
    </w:p>
    <w:p w14:paraId="0D7FD6AF" w14:textId="01FC12A7" w:rsidR="009D1FFE" w:rsidRPr="00D346E0" w:rsidRDefault="00142208" w:rsidP="007013D2">
      <w:pPr>
        <w:pStyle w:val="Blockquote"/>
        <w:tabs>
          <w:tab w:val="left" w:pos="3544"/>
          <w:tab w:val="left" w:pos="4253"/>
        </w:tabs>
        <w:spacing w:before="0" w:after="0"/>
        <w:ind w:left="0" w:right="0"/>
        <w:jc w:val="both"/>
        <w:rPr>
          <w:b/>
          <w:bCs/>
        </w:rPr>
      </w:pPr>
      <w:r>
        <w:rPr>
          <w:b/>
          <w:bCs/>
        </w:rPr>
        <w:t xml:space="preserve">„Zölibat“ – Biergenuss </w:t>
      </w:r>
      <w:r w:rsidR="00AA3602" w:rsidRPr="00D346E0">
        <w:rPr>
          <w:b/>
          <w:bCs/>
        </w:rPr>
        <w:t>für die Fastenzeit</w:t>
      </w:r>
    </w:p>
    <w:p w14:paraId="05F1BFDD" w14:textId="0264BB8C" w:rsidR="00065F90" w:rsidRDefault="00AA3602" w:rsidP="007013D2">
      <w:pPr>
        <w:pStyle w:val="Blockquote"/>
        <w:tabs>
          <w:tab w:val="left" w:pos="3544"/>
          <w:tab w:val="left" w:pos="4253"/>
        </w:tabs>
        <w:spacing w:before="0" w:after="0"/>
        <w:ind w:left="0" w:right="0"/>
        <w:jc w:val="both"/>
      </w:pPr>
      <w:r w:rsidRPr="00B23609">
        <w:t xml:space="preserve">Und Biergenießer:innen </w:t>
      </w:r>
      <w:r w:rsidR="00A43FF2" w:rsidRPr="00B23609">
        <w:t xml:space="preserve">dürfen </w:t>
      </w:r>
      <w:r w:rsidR="00430E53" w:rsidRPr="00B23609">
        <w:t xml:space="preserve">sich </w:t>
      </w:r>
      <w:r w:rsidR="00D346E0">
        <w:t xml:space="preserve">jetzt </w:t>
      </w:r>
      <w:r w:rsidR="00430E53" w:rsidRPr="00B23609">
        <w:t xml:space="preserve">doppelt </w:t>
      </w:r>
      <w:r w:rsidR="00A43FF2" w:rsidRPr="00B23609">
        <w:t xml:space="preserve">freuen, denn die nächste </w:t>
      </w:r>
      <w:r w:rsidR="00430E53" w:rsidRPr="00B23609">
        <w:t>S</w:t>
      </w:r>
      <w:r w:rsidR="00A43FF2" w:rsidRPr="00B23609">
        <w:t xml:space="preserve">pezialität </w:t>
      </w:r>
      <w:r w:rsidRPr="00B23609">
        <w:t xml:space="preserve">gibt’s bereits ab Mitte Februar: </w:t>
      </w:r>
      <w:r w:rsidR="00E57FC0" w:rsidRPr="00B23609">
        <w:t>D</w:t>
      </w:r>
      <w:r w:rsidR="009D1FFE" w:rsidRPr="00B23609">
        <w:t>er</w:t>
      </w:r>
      <w:r w:rsidR="00E57FC0" w:rsidRPr="00B23609">
        <w:t xml:space="preserve"> </w:t>
      </w:r>
      <w:r w:rsidR="009D1FFE" w:rsidRPr="00B23609">
        <w:t>saisonale</w:t>
      </w:r>
      <w:r w:rsidR="009D1160" w:rsidRPr="00B23609">
        <w:t xml:space="preserve"> Hausbier</w:t>
      </w:r>
      <w:r w:rsidR="00065F90" w:rsidRPr="00B23609">
        <w:t>-Klassiker</w:t>
      </w:r>
      <w:r w:rsidR="009D1160" w:rsidRPr="00B23609">
        <w:t xml:space="preserve"> </w:t>
      </w:r>
      <w:r w:rsidR="00376FF7" w:rsidRPr="00B23609">
        <w:t xml:space="preserve">„Zölibat“ </w:t>
      </w:r>
      <w:r w:rsidR="009D1160" w:rsidRPr="00B23609">
        <w:t xml:space="preserve">wurde </w:t>
      </w:r>
      <w:r w:rsidR="00065F90" w:rsidRPr="00B23609">
        <w:t xml:space="preserve">auch heuer </w:t>
      </w:r>
      <w:r w:rsidR="009D1160" w:rsidRPr="00B23609">
        <w:t>wieder speziell für die Fastenzeit eingebraut</w:t>
      </w:r>
      <w:r w:rsidR="00142208">
        <w:t xml:space="preserve">. Erhältlich ist das traditionelle Starkbier im österreichischen Lebensmittelhandel </w:t>
      </w:r>
      <w:r w:rsidR="009D1FFE" w:rsidRPr="00B23609">
        <w:t>in der 0,75-Liter-</w:t>
      </w:r>
      <w:r w:rsidR="00476BA8" w:rsidRPr="00B23609">
        <w:t>Einwegf</w:t>
      </w:r>
      <w:r w:rsidR="009D1FFE" w:rsidRPr="00B23609">
        <w:t xml:space="preserve">lasche sowie in der Gastronomie </w:t>
      </w:r>
      <w:r w:rsidR="00142208">
        <w:t xml:space="preserve">auch </w:t>
      </w:r>
      <w:r w:rsidR="009D1FFE" w:rsidRPr="00B23609">
        <w:t>frisch gezapft vom Fass.</w:t>
      </w:r>
      <w:r w:rsidR="009D1FFE" w:rsidRPr="009D1FFE">
        <w:t xml:space="preserve"> </w:t>
      </w:r>
    </w:p>
    <w:p w14:paraId="6DA5A050" w14:textId="77777777" w:rsidR="00476BA8" w:rsidRDefault="00476BA8" w:rsidP="007013D2">
      <w:pPr>
        <w:pStyle w:val="Blockquote"/>
        <w:tabs>
          <w:tab w:val="left" w:pos="3544"/>
          <w:tab w:val="left" w:pos="4253"/>
        </w:tabs>
        <w:spacing w:before="0" w:after="0"/>
        <w:ind w:left="0" w:right="0"/>
        <w:jc w:val="both"/>
      </w:pPr>
    </w:p>
    <w:p w14:paraId="11670640" w14:textId="77777777" w:rsidR="009D6410" w:rsidRDefault="009D6410" w:rsidP="007013D2">
      <w:pPr>
        <w:pStyle w:val="Blockquote"/>
        <w:tabs>
          <w:tab w:val="left" w:pos="3544"/>
          <w:tab w:val="left" w:pos="4253"/>
        </w:tabs>
        <w:spacing w:before="0" w:after="0"/>
        <w:ind w:left="0" w:right="0"/>
        <w:jc w:val="both"/>
      </w:pPr>
    </w:p>
    <w:bookmarkEnd w:id="0"/>
    <w:p w14:paraId="261F24C8" w14:textId="66DFD7B8" w:rsidR="00584089" w:rsidRPr="00997E6A" w:rsidRDefault="00772EBD" w:rsidP="00A345F8">
      <w:pPr>
        <w:pStyle w:val="Kopfzeile"/>
        <w:tabs>
          <w:tab w:val="left" w:pos="708"/>
        </w:tabs>
        <w:spacing w:line="260" w:lineRule="atLeast"/>
        <w:jc w:val="both"/>
        <w:outlineLvl w:val="0"/>
        <w:rPr>
          <w:rFonts w:ascii="Times New Roman" w:hAnsi="Times New Roman"/>
          <w:sz w:val="22"/>
          <w:szCs w:val="22"/>
        </w:rPr>
      </w:pPr>
      <w:r w:rsidRPr="00997E6A">
        <w:rPr>
          <w:rFonts w:ascii="Times New Roman" w:hAnsi="Times New Roman"/>
          <w:sz w:val="22"/>
          <w:szCs w:val="22"/>
        </w:rPr>
        <w:t>__</w:t>
      </w:r>
      <w:r w:rsidR="00584089" w:rsidRPr="00997E6A">
        <w:rPr>
          <w:rFonts w:ascii="Times New Roman" w:hAnsi="Times New Roman"/>
          <w:sz w:val="22"/>
          <w:szCs w:val="22"/>
        </w:rPr>
        <w:t>______________________</w:t>
      </w:r>
    </w:p>
    <w:p w14:paraId="7691B506" w14:textId="48383CCB" w:rsidR="004C7DCC" w:rsidRPr="00065F90" w:rsidRDefault="00772EBD" w:rsidP="00A43FF2">
      <w:pPr>
        <w:pStyle w:val="Kopfzeile"/>
        <w:tabs>
          <w:tab w:val="left" w:pos="708"/>
        </w:tabs>
        <w:spacing w:line="260" w:lineRule="atLeast"/>
        <w:jc w:val="both"/>
        <w:outlineLvl w:val="0"/>
        <w:rPr>
          <w:rFonts w:ascii="Times New Roman" w:hAnsi="Times New Roman"/>
          <w:b/>
          <w:szCs w:val="24"/>
          <w:u w:val="single"/>
        </w:rPr>
      </w:pPr>
      <w:bookmarkStart w:id="1" w:name="_Hlk127890887"/>
      <w:r w:rsidRPr="00657A63">
        <w:rPr>
          <w:rFonts w:ascii="Times New Roman" w:hAnsi="Times New Roman"/>
          <w:b/>
          <w:szCs w:val="24"/>
          <w:u w:val="single"/>
        </w:rPr>
        <w:t>Bildtext</w:t>
      </w:r>
      <w:r w:rsidR="00E727C1" w:rsidRPr="00657A63">
        <w:rPr>
          <w:rFonts w:ascii="Times New Roman" w:hAnsi="Times New Roman"/>
          <w:b/>
          <w:szCs w:val="24"/>
          <w:u w:val="single"/>
        </w:rPr>
        <w:t>e</w:t>
      </w:r>
      <w:r w:rsidRPr="00657A63">
        <w:rPr>
          <w:rFonts w:ascii="Times New Roman" w:hAnsi="Times New Roman"/>
          <w:b/>
          <w:szCs w:val="24"/>
          <w:u w:val="single"/>
        </w:rPr>
        <w:t>:</w:t>
      </w:r>
    </w:p>
    <w:p w14:paraId="3B9EC946" w14:textId="5C194A6D" w:rsidR="009D1FFE" w:rsidRPr="00657A63" w:rsidRDefault="00B530DA" w:rsidP="00D10973">
      <w:pPr>
        <w:pStyle w:val="Kopfzeile"/>
        <w:tabs>
          <w:tab w:val="left" w:pos="708"/>
        </w:tabs>
        <w:spacing w:line="260" w:lineRule="atLeast"/>
        <w:outlineLvl w:val="0"/>
        <w:rPr>
          <w:rFonts w:ascii="Times New Roman" w:eastAsia="Times New Roman" w:hAnsi="Times New Roman"/>
          <w:snapToGrid w:val="0"/>
        </w:rPr>
      </w:pPr>
      <w:r w:rsidRPr="005E6F45">
        <w:rPr>
          <w:rFonts w:ascii="Times New Roman" w:hAnsi="Times New Roman"/>
          <w:b/>
          <w:bCs/>
          <w:szCs w:val="24"/>
        </w:rPr>
        <w:t>Pressebild</w:t>
      </w:r>
      <w:r w:rsidR="00E727C1">
        <w:rPr>
          <w:rFonts w:ascii="Times New Roman" w:hAnsi="Times New Roman"/>
          <w:b/>
          <w:bCs/>
          <w:szCs w:val="24"/>
        </w:rPr>
        <w:t xml:space="preserve"> 1</w:t>
      </w:r>
      <w:r w:rsidR="00B80670">
        <w:rPr>
          <w:rFonts w:ascii="Times New Roman" w:hAnsi="Times New Roman"/>
          <w:b/>
          <w:bCs/>
          <w:szCs w:val="24"/>
        </w:rPr>
        <w:t xml:space="preserve"> </w:t>
      </w:r>
      <w:r w:rsidR="007D1500">
        <w:rPr>
          <w:rFonts w:ascii="Times New Roman" w:hAnsi="Times New Roman"/>
          <w:b/>
          <w:bCs/>
          <w:szCs w:val="24"/>
        </w:rPr>
        <w:t xml:space="preserve">+ </w:t>
      </w:r>
      <w:r w:rsidR="00B80670">
        <w:rPr>
          <w:rFonts w:ascii="Times New Roman" w:hAnsi="Times New Roman"/>
          <w:b/>
          <w:bCs/>
          <w:szCs w:val="24"/>
        </w:rPr>
        <w:t xml:space="preserve">2: </w:t>
      </w:r>
      <w:r w:rsidR="00657A63" w:rsidRPr="00657A63">
        <w:rPr>
          <w:rFonts w:ascii="Times New Roman" w:eastAsia="Times New Roman" w:hAnsi="Times New Roman"/>
          <w:snapToGrid w:val="0"/>
        </w:rPr>
        <w:t>Heimische Bio-Zirbenzapfen sorgen für die besondere Aromatik</w:t>
      </w:r>
      <w:r w:rsidR="00657A63">
        <w:rPr>
          <w:rFonts w:ascii="Times New Roman" w:eastAsia="Times New Roman" w:hAnsi="Times New Roman"/>
          <w:snapToGrid w:val="0"/>
        </w:rPr>
        <w:t xml:space="preserve"> des neuen Stiegl-Hausbiers „Almrausch“ – im Bild</w:t>
      </w:r>
      <w:r w:rsidR="00573EDD" w:rsidRPr="00657A63">
        <w:rPr>
          <w:rFonts w:ascii="Times New Roman" w:eastAsia="Times New Roman" w:hAnsi="Times New Roman"/>
          <w:snapToGrid w:val="0"/>
        </w:rPr>
        <w:t xml:space="preserve"> </w:t>
      </w:r>
      <w:r w:rsidR="0028139A" w:rsidRPr="00657A63">
        <w:rPr>
          <w:rFonts w:ascii="Times New Roman" w:eastAsia="Times New Roman" w:hAnsi="Times New Roman"/>
          <w:snapToGrid w:val="0"/>
        </w:rPr>
        <w:t>Stiegl-Kreativbraumeister Markus Trinker</w:t>
      </w:r>
      <w:r w:rsidR="004C7DCC" w:rsidRPr="00657A63">
        <w:rPr>
          <w:rFonts w:ascii="Times New Roman" w:eastAsia="Times New Roman" w:hAnsi="Times New Roman"/>
          <w:snapToGrid w:val="0"/>
        </w:rPr>
        <w:t xml:space="preserve"> mit </w:t>
      </w:r>
      <w:r w:rsidR="00657A63">
        <w:rPr>
          <w:rFonts w:ascii="Times New Roman" w:eastAsia="Times New Roman" w:hAnsi="Times New Roman"/>
          <w:snapToGrid w:val="0"/>
        </w:rPr>
        <w:t>der neuen Bierkreation.</w:t>
      </w:r>
    </w:p>
    <w:p w14:paraId="355156A8" w14:textId="77777777" w:rsidR="00522F01" w:rsidRDefault="00522F01" w:rsidP="00D10973">
      <w:pPr>
        <w:pStyle w:val="Kopfzeile"/>
        <w:tabs>
          <w:tab w:val="left" w:pos="708"/>
        </w:tabs>
        <w:spacing w:line="260" w:lineRule="atLeast"/>
        <w:outlineLvl w:val="0"/>
        <w:rPr>
          <w:rFonts w:ascii="Times New Roman" w:hAnsi="Times New Roman"/>
          <w:b/>
          <w:szCs w:val="24"/>
        </w:rPr>
      </w:pPr>
    </w:p>
    <w:p w14:paraId="264049FD" w14:textId="40799FEA" w:rsidR="009D1FFE" w:rsidRDefault="00D10973" w:rsidP="00D10973">
      <w:pPr>
        <w:pStyle w:val="Kopfzeile"/>
        <w:tabs>
          <w:tab w:val="left" w:pos="708"/>
        </w:tabs>
        <w:spacing w:line="260" w:lineRule="atLeast"/>
        <w:outlineLvl w:val="0"/>
        <w:rPr>
          <w:rFonts w:ascii="Times New Roman" w:hAnsi="Times New Roman"/>
          <w:bCs/>
          <w:szCs w:val="24"/>
        </w:rPr>
      </w:pPr>
      <w:r w:rsidRPr="003C49BA">
        <w:rPr>
          <w:rFonts w:ascii="Times New Roman" w:hAnsi="Times New Roman"/>
          <w:b/>
          <w:szCs w:val="24"/>
        </w:rPr>
        <w:t xml:space="preserve">Pressebild </w:t>
      </w:r>
      <w:r w:rsidR="00B80670">
        <w:rPr>
          <w:rFonts w:ascii="Times New Roman" w:hAnsi="Times New Roman"/>
          <w:b/>
          <w:szCs w:val="24"/>
        </w:rPr>
        <w:t>3</w:t>
      </w:r>
      <w:r w:rsidRPr="003C49BA">
        <w:rPr>
          <w:rFonts w:ascii="Times New Roman" w:hAnsi="Times New Roman"/>
          <w:b/>
          <w:szCs w:val="24"/>
        </w:rPr>
        <w:t>:</w:t>
      </w:r>
      <w:r w:rsidR="004C7DCC">
        <w:rPr>
          <w:rFonts w:ascii="Times New Roman" w:hAnsi="Times New Roman"/>
          <w:b/>
          <w:szCs w:val="24"/>
        </w:rPr>
        <w:t xml:space="preserve"> </w:t>
      </w:r>
      <w:r w:rsidR="004C7DCC" w:rsidRPr="004C7DCC">
        <w:rPr>
          <w:rFonts w:ascii="Times New Roman" w:hAnsi="Times New Roman"/>
          <w:bCs/>
          <w:szCs w:val="24"/>
        </w:rPr>
        <w:t xml:space="preserve">Das neue </w:t>
      </w:r>
      <w:r w:rsidR="004C7DCC">
        <w:rPr>
          <w:rFonts w:ascii="Times New Roman" w:hAnsi="Times New Roman"/>
          <w:bCs/>
          <w:szCs w:val="24"/>
        </w:rPr>
        <w:t xml:space="preserve">Stiegl-Hausbier </w:t>
      </w:r>
      <w:r w:rsidR="004C7DCC" w:rsidRPr="004C7DCC">
        <w:rPr>
          <w:rFonts w:ascii="Times New Roman" w:hAnsi="Times New Roman"/>
          <w:bCs/>
          <w:szCs w:val="24"/>
        </w:rPr>
        <w:t>„Almrausch“</w:t>
      </w:r>
      <w:r w:rsidR="004C7DCC">
        <w:rPr>
          <w:rFonts w:ascii="Times New Roman" w:hAnsi="Times New Roman"/>
          <w:bCs/>
          <w:szCs w:val="24"/>
        </w:rPr>
        <w:t xml:space="preserve"> ist </w:t>
      </w:r>
      <w:r w:rsidR="004C7DCC" w:rsidRPr="00BB5DF4">
        <w:rPr>
          <w:rFonts w:ascii="Times New Roman" w:hAnsi="Times New Roman"/>
          <w:bCs/>
          <w:szCs w:val="24"/>
        </w:rPr>
        <w:t xml:space="preserve">ab </w:t>
      </w:r>
      <w:r w:rsidR="009D1FFE" w:rsidRPr="00BB5DF4">
        <w:rPr>
          <w:rFonts w:ascii="Times New Roman" w:hAnsi="Times New Roman"/>
          <w:bCs/>
          <w:szCs w:val="24"/>
        </w:rPr>
        <w:t>sofort</w:t>
      </w:r>
      <w:r w:rsidR="004C7DCC">
        <w:rPr>
          <w:rFonts w:ascii="Times New Roman" w:hAnsi="Times New Roman"/>
          <w:bCs/>
          <w:szCs w:val="24"/>
        </w:rPr>
        <w:t xml:space="preserve"> im österreichischen </w:t>
      </w:r>
    </w:p>
    <w:p w14:paraId="2986FE06" w14:textId="11076E02" w:rsidR="00657A63" w:rsidRDefault="004C7DCC" w:rsidP="00657A63">
      <w:pPr>
        <w:pStyle w:val="Kopfzeile"/>
        <w:tabs>
          <w:tab w:val="left" w:pos="708"/>
        </w:tabs>
        <w:spacing w:line="260" w:lineRule="atLeast"/>
        <w:outlineLvl w:val="0"/>
        <w:rPr>
          <w:rFonts w:ascii="Times New Roman" w:hAnsi="Times New Roman"/>
          <w:bCs/>
          <w:szCs w:val="24"/>
        </w:rPr>
      </w:pPr>
      <w:r>
        <w:rPr>
          <w:rFonts w:ascii="Times New Roman" w:hAnsi="Times New Roman"/>
          <w:bCs/>
          <w:szCs w:val="24"/>
        </w:rPr>
        <w:t>Lebensmittelhandel sowie in der Gastronomie erhältlich.</w:t>
      </w:r>
    </w:p>
    <w:p w14:paraId="4C685D13" w14:textId="77777777" w:rsidR="00657A63" w:rsidRPr="00657A63" w:rsidRDefault="00657A63" w:rsidP="00657A63">
      <w:pPr>
        <w:pStyle w:val="Kopfzeile"/>
        <w:tabs>
          <w:tab w:val="left" w:pos="708"/>
        </w:tabs>
        <w:spacing w:line="260" w:lineRule="atLeast"/>
        <w:outlineLvl w:val="0"/>
        <w:rPr>
          <w:rFonts w:ascii="Times New Roman" w:hAnsi="Times New Roman"/>
          <w:bCs/>
          <w:szCs w:val="24"/>
        </w:rPr>
      </w:pPr>
    </w:p>
    <w:p w14:paraId="5FAD8B26" w14:textId="4C07E65E" w:rsidR="00657A63" w:rsidRDefault="00657A63" w:rsidP="00657A63">
      <w:pPr>
        <w:pStyle w:val="Kopfzeile"/>
        <w:tabs>
          <w:tab w:val="left" w:pos="708"/>
        </w:tabs>
        <w:spacing w:line="260" w:lineRule="atLeast"/>
        <w:outlineLvl w:val="0"/>
        <w:rPr>
          <w:rFonts w:ascii="Times New Roman" w:hAnsi="Times New Roman"/>
          <w:bCs/>
          <w:szCs w:val="24"/>
        </w:rPr>
      </w:pPr>
      <w:r w:rsidRPr="003C49BA">
        <w:rPr>
          <w:rFonts w:ascii="Times New Roman" w:hAnsi="Times New Roman"/>
          <w:b/>
          <w:szCs w:val="24"/>
        </w:rPr>
        <w:t>Bildnachweis</w:t>
      </w:r>
      <w:r>
        <w:rPr>
          <w:rFonts w:ascii="Times New Roman" w:hAnsi="Times New Roman"/>
          <w:b/>
          <w:szCs w:val="24"/>
        </w:rPr>
        <w:t xml:space="preserve"> (</w:t>
      </w:r>
      <w:r w:rsidR="00B80670">
        <w:rPr>
          <w:rFonts w:ascii="Times New Roman" w:hAnsi="Times New Roman"/>
          <w:b/>
          <w:szCs w:val="24"/>
        </w:rPr>
        <w:t>1-</w:t>
      </w:r>
      <w:r>
        <w:rPr>
          <w:rFonts w:ascii="Times New Roman" w:hAnsi="Times New Roman"/>
          <w:b/>
          <w:szCs w:val="24"/>
        </w:rPr>
        <w:t xml:space="preserve">3): </w:t>
      </w:r>
      <w:r w:rsidRPr="00657A63">
        <w:rPr>
          <w:rFonts w:ascii="Times New Roman" w:hAnsi="Times New Roman"/>
          <w:bCs/>
          <w:szCs w:val="24"/>
        </w:rPr>
        <w:t>wildbild</w:t>
      </w:r>
      <w:r>
        <w:rPr>
          <w:rFonts w:ascii="Times New Roman" w:hAnsi="Times New Roman"/>
          <w:bCs/>
          <w:szCs w:val="24"/>
        </w:rPr>
        <w:t xml:space="preserve"> </w:t>
      </w:r>
      <w:r w:rsidRPr="00DA5E9B">
        <w:rPr>
          <w:rFonts w:ascii="Times New Roman" w:hAnsi="Times New Roman"/>
          <w:bCs/>
          <w:szCs w:val="24"/>
        </w:rPr>
        <w:t>/ Abdruck honorarfrei!</w:t>
      </w:r>
    </w:p>
    <w:p w14:paraId="02D4F1C9" w14:textId="77777777" w:rsidR="000F2E28" w:rsidRDefault="000F2E28" w:rsidP="00D10973">
      <w:pPr>
        <w:pStyle w:val="Kopfzeile"/>
        <w:tabs>
          <w:tab w:val="left" w:pos="708"/>
        </w:tabs>
        <w:spacing w:line="260" w:lineRule="atLeast"/>
        <w:outlineLvl w:val="0"/>
        <w:rPr>
          <w:rFonts w:ascii="Times New Roman" w:hAnsi="Times New Roman"/>
          <w:b/>
          <w:szCs w:val="24"/>
        </w:rPr>
      </w:pPr>
    </w:p>
    <w:p w14:paraId="473A0F7F" w14:textId="15D5D4CF" w:rsidR="00A43FF2" w:rsidRPr="009D1FFE" w:rsidRDefault="009D1FFE" w:rsidP="00F42CFB">
      <w:pPr>
        <w:pStyle w:val="Kopfzeile"/>
        <w:tabs>
          <w:tab w:val="left" w:pos="708"/>
        </w:tabs>
        <w:spacing w:line="260" w:lineRule="atLeast"/>
        <w:outlineLvl w:val="0"/>
        <w:rPr>
          <w:rFonts w:ascii="Times New Roman" w:hAnsi="Times New Roman"/>
          <w:bCs/>
          <w:szCs w:val="24"/>
        </w:rPr>
      </w:pPr>
      <w:r w:rsidRPr="009D1FFE">
        <w:rPr>
          <w:rFonts w:ascii="Times New Roman" w:hAnsi="Times New Roman"/>
          <w:b/>
          <w:szCs w:val="24"/>
        </w:rPr>
        <w:t xml:space="preserve">Pressebild </w:t>
      </w:r>
      <w:r w:rsidR="00B80670">
        <w:rPr>
          <w:rFonts w:ascii="Times New Roman" w:hAnsi="Times New Roman"/>
          <w:b/>
          <w:szCs w:val="24"/>
        </w:rPr>
        <w:t>4</w:t>
      </w:r>
      <w:r w:rsidRPr="009D1FFE">
        <w:rPr>
          <w:rFonts w:ascii="Times New Roman" w:hAnsi="Times New Roman"/>
          <w:b/>
          <w:szCs w:val="24"/>
        </w:rPr>
        <w:t xml:space="preserve">: </w:t>
      </w:r>
      <w:r>
        <w:rPr>
          <w:rFonts w:ascii="Times New Roman" w:hAnsi="Times New Roman"/>
          <w:bCs/>
          <w:szCs w:val="24"/>
        </w:rPr>
        <w:t>S</w:t>
      </w:r>
      <w:r w:rsidRPr="009D1FFE">
        <w:rPr>
          <w:rFonts w:ascii="Times New Roman" w:hAnsi="Times New Roman"/>
          <w:bCs/>
          <w:szCs w:val="24"/>
        </w:rPr>
        <w:t>peziell eingebraut für die Fastenzeit</w:t>
      </w:r>
      <w:r>
        <w:rPr>
          <w:rFonts w:ascii="Times New Roman" w:hAnsi="Times New Roman"/>
          <w:bCs/>
          <w:szCs w:val="24"/>
        </w:rPr>
        <w:t xml:space="preserve"> – der bereits </w:t>
      </w:r>
      <w:r w:rsidRPr="009D1FFE">
        <w:rPr>
          <w:rFonts w:ascii="Times New Roman" w:hAnsi="Times New Roman"/>
          <w:bCs/>
          <w:szCs w:val="24"/>
        </w:rPr>
        <w:t>traditionelle Stiegl-Hausbierklassiker „Zölibat</w:t>
      </w:r>
      <w:r>
        <w:rPr>
          <w:rFonts w:ascii="Times New Roman" w:hAnsi="Times New Roman"/>
          <w:bCs/>
          <w:szCs w:val="24"/>
        </w:rPr>
        <w:t xml:space="preserve">“ – </w:t>
      </w:r>
      <w:r w:rsidRPr="000F2587">
        <w:rPr>
          <w:rFonts w:ascii="Times New Roman" w:hAnsi="Times New Roman"/>
          <w:bCs/>
          <w:szCs w:val="24"/>
        </w:rPr>
        <w:t xml:space="preserve">erhältlich von Mitte Februar </w:t>
      </w:r>
      <w:r w:rsidRPr="0009149F">
        <w:rPr>
          <w:rFonts w:ascii="Times New Roman" w:hAnsi="Times New Roman"/>
          <w:bCs/>
          <w:szCs w:val="24"/>
        </w:rPr>
        <w:t>bis Ende März.</w:t>
      </w:r>
    </w:p>
    <w:p w14:paraId="5BD838C9" w14:textId="77777777" w:rsidR="00657A63" w:rsidRDefault="00657A63" w:rsidP="00F42CFB">
      <w:pPr>
        <w:pStyle w:val="Kopfzeile"/>
        <w:tabs>
          <w:tab w:val="left" w:pos="708"/>
        </w:tabs>
        <w:spacing w:line="260" w:lineRule="atLeast"/>
        <w:outlineLvl w:val="0"/>
        <w:rPr>
          <w:rFonts w:ascii="Times New Roman" w:hAnsi="Times New Roman"/>
          <w:b/>
          <w:szCs w:val="24"/>
        </w:rPr>
      </w:pPr>
    </w:p>
    <w:p w14:paraId="5631F813" w14:textId="63E1787D" w:rsidR="001D1347" w:rsidRDefault="00E727C1" w:rsidP="00F42CFB">
      <w:pPr>
        <w:pStyle w:val="Kopfzeile"/>
        <w:tabs>
          <w:tab w:val="left" w:pos="708"/>
        </w:tabs>
        <w:spacing w:line="260" w:lineRule="atLeast"/>
        <w:outlineLvl w:val="0"/>
        <w:rPr>
          <w:rFonts w:ascii="Times New Roman" w:hAnsi="Times New Roman"/>
          <w:bCs/>
          <w:szCs w:val="24"/>
        </w:rPr>
      </w:pPr>
      <w:r w:rsidRPr="003C49BA">
        <w:rPr>
          <w:rFonts w:ascii="Times New Roman" w:hAnsi="Times New Roman"/>
          <w:b/>
          <w:szCs w:val="24"/>
        </w:rPr>
        <w:t>Bildnachweis</w:t>
      </w:r>
      <w:r>
        <w:rPr>
          <w:rFonts w:ascii="Times New Roman" w:hAnsi="Times New Roman"/>
          <w:b/>
          <w:szCs w:val="24"/>
        </w:rPr>
        <w:t>:</w:t>
      </w:r>
      <w:r w:rsidR="009D1FFE">
        <w:rPr>
          <w:rFonts w:ascii="Times New Roman" w:hAnsi="Times New Roman"/>
          <w:b/>
          <w:szCs w:val="24"/>
        </w:rPr>
        <w:t xml:space="preserve"> </w:t>
      </w:r>
      <w:r w:rsidR="00A43FF2" w:rsidRPr="009D1FFE">
        <w:rPr>
          <w:rFonts w:ascii="Times New Roman" w:hAnsi="Times New Roman"/>
          <w:bCs/>
          <w:szCs w:val="24"/>
        </w:rPr>
        <w:t>Stiegl</w:t>
      </w:r>
      <w:r w:rsidR="00A43FF2">
        <w:rPr>
          <w:rFonts w:ascii="Times New Roman" w:hAnsi="Times New Roman"/>
          <w:bCs/>
          <w:szCs w:val="24"/>
        </w:rPr>
        <w:t xml:space="preserve"> </w:t>
      </w:r>
      <w:r w:rsidRPr="00DA5E9B">
        <w:rPr>
          <w:rFonts w:ascii="Times New Roman" w:hAnsi="Times New Roman"/>
          <w:bCs/>
          <w:szCs w:val="24"/>
        </w:rPr>
        <w:t>/ Abdruck honorarfrei!</w:t>
      </w:r>
    </w:p>
    <w:p w14:paraId="41026196" w14:textId="77777777" w:rsidR="004C7DCC" w:rsidRPr="00E727C1" w:rsidRDefault="004C7DCC" w:rsidP="00F42CFB">
      <w:pPr>
        <w:pStyle w:val="Kopfzeile"/>
        <w:tabs>
          <w:tab w:val="left" w:pos="708"/>
        </w:tabs>
        <w:spacing w:line="260" w:lineRule="atLeast"/>
        <w:outlineLvl w:val="0"/>
        <w:rPr>
          <w:rFonts w:ascii="Times New Roman" w:hAnsi="Times New Roman"/>
          <w:bCs/>
          <w:szCs w:val="24"/>
        </w:rPr>
      </w:pPr>
    </w:p>
    <w:bookmarkEnd w:id="1"/>
    <w:p w14:paraId="1EFAC432" w14:textId="34BD18D9" w:rsidR="001D1347" w:rsidRPr="00A43FF2" w:rsidRDefault="001D1347" w:rsidP="001D1347">
      <w:pPr>
        <w:pStyle w:val="Blockquote"/>
        <w:tabs>
          <w:tab w:val="left" w:pos="3544"/>
          <w:tab w:val="left" w:pos="4253"/>
        </w:tabs>
        <w:spacing w:before="0" w:after="0"/>
        <w:ind w:left="0" w:right="0"/>
        <w:jc w:val="right"/>
        <w:rPr>
          <w:i/>
          <w:iCs/>
          <w:sz w:val="22"/>
          <w:szCs w:val="22"/>
        </w:rPr>
      </w:pPr>
      <w:r w:rsidRPr="00A43FF2">
        <w:rPr>
          <w:i/>
          <w:iCs/>
          <w:sz w:val="22"/>
          <w:szCs w:val="22"/>
        </w:rPr>
        <w:t>202</w:t>
      </w:r>
      <w:r w:rsidR="00A43FF2" w:rsidRPr="00A43FF2">
        <w:rPr>
          <w:i/>
          <w:iCs/>
          <w:sz w:val="22"/>
          <w:szCs w:val="22"/>
        </w:rPr>
        <w:t>4</w:t>
      </w:r>
      <w:r w:rsidRPr="00A43FF2">
        <w:rPr>
          <w:i/>
          <w:iCs/>
          <w:sz w:val="22"/>
          <w:szCs w:val="22"/>
        </w:rPr>
        <w:t>-</w:t>
      </w:r>
      <w:r w:rsidR="00C64754" w:rsidRPr="00A43FF2">
        <w:rPr>
          <w:i/>
          <w:iCs/>
          <w:sz w:val="22"/>
          <w:szCs w:val="22"/>
        </w:rPr>
        <w:t>0</w:t>
      </w:r>
      <w:r w:rsidR="00A43FF2" w:rsidRPr="00A43FF2">
        <w:rPr>
          <w:i/>
          <w:iCs/>
          <w:sz w:val="22"/>
          <w:szCs w:val="22"/>
        </w:rPr>
        <w:t>1</w:t>
      </w:r>
      <w:r w:rsidRPr="00A43FF2">
        <w:rPr>
          <w:i/>
          <w:iCs/>
          <w:sz w:val="22"/>
          <w:szCs w:val="22"/>
        </w:rPr>
        <w:t>-</w:t>
      </w:r>
      <w:r w:rsidR="00B23609" w:rsidRPr="00522F01">
        <w:rPr>
          <w:i/>
          <w:iCs/>
          <w:sz w:val="22"/>
          <w:szCs w:val="22"/>
        </w:rPr>
        <w:t>3</w:t>
      </w:r>
      <w:r w:rsidR="00657A63" w:rsidRPr="00522F01">
        <w:rPr>
          <w:i/>
          <w:iCs/>
          <w:sz w:val="22"/>
          <w:szCs w:val="22"/>
        </w:rPr>
        <w:t>0</w:t>
      </w:r>
    </w:p>
    <w:p w14:paraId="3893386D" w14:textId="2D31E39D" w:rsidR="00EA62DC" w:rsidRDefault="00EA62DC" w:rsidP="00F42CFB">
      <w:pPr>
        <w:pStyle w:val="Kopfzeile"/>
        <w:tabs>
          <w:tab w:val="left" w:pos="708"/>
        </w:tabs>
        <w:spacing w:line="260" w:lineRule="atLeast"/>
        <w:outlineLvl w:val="0"/>
        <w:rPr>
          <w:rFonts w:ascii="Times New Roman" w:hAnsi="Times New Roman"/>
          <w:szCs w:val="24"/>
        </w:rPr>
      </w:pPr>
    </w:p>
    <w:p w14:paraId="6C4A8496" w14:textId="06C70B24" w:rsidR="00A43FF2" w:rsidRDefault="00A43FF2" w:rsidP="00F42CFB">
      <w:pPr>
        <w:pStyle w:val="Kopfzeile"/>
        <w:tabs>
          <w:tab w:val="left" w:pos="708"/>
        </w:tabs>
        <w:spacing w:line="260" w:lineRule="atLeast"/>
        <w:outlineLvl w:val="0"/>
        <w:rPr>
          <w:rFonts w:ascii="Times New Roman" w:hAnsi="Times New Roman"/>
          <w:szCs w:val="24"/>
        </w:rPr>
      </w:pPr>
    </w:p>
    <w:p w14:paraId="3D4280B2" w14:textId="0BC13436" w:rsidR="00A43FF2" w:rsidRDefault="00A43FF2" w:rsidP="00F42CFB">
      <w:pPr>
        <w:pStyle w:val="Kopfzeile"/>
        <w:tabs>
          <w:tab w:val="left" w:pos="708"/>
        </w:tabs>
        <w:spacing w:line="260" w:lineRule="atLeast"/>
        <w:outlineLvl w:val="0"/>
        <w:rPr>
          <w:rFonts w:ascii="Times New Roman" w:hAnsi="Times New Roman"/>
          <w:szCs w:val="24"/>
        </w:rPr>
      </w:pPr>
    </w:p>
    <w:p w14:paraId="07221689" w14:textId="1D0328A4" w:rsidR="00A43FF2" w:rsidRDefault="00142208" w:rsidP="00F42CFB">
      <w:pPr>
        <w:pStyle w:val="Kopfzeile"/>
        <w:tabs>
          <w:tab w:val="left" w:pos="708"/>
        </w:tabs>
        <w:spacing w:line="260" w:lineRule="atLeast"/>
        <w:outlineLvl w:val="0"/>
        <w:rPr>
          <w:rFonts w:ascii="Times New Roman" w:hAnsi="Times New Roman"/>
          <w:szCs w:val="24"/>
        </w:rPr>
      </w:pPr>
      <w:r>
        <w:rPr>
          <w:noProof/>
        </w:rPr>
        <w:drawing>
          <wp:anchor distT="0" distB="0" distL="114300" distR="114300" simplePos="0" relativeHeight="251659776" behindDoc="0" locked="0" layoutInCell="1" allowOverlap="1" wp14:anchorId="11CD2B4C" wp14:editId="1D3AD6C6">
            <wp:simplePos x="0" y="0"/>
            <wp:positionH relativeFrom="margin">
              <wp:align>center</wp:align>
            </wp:positionH>
            <wp:positionV relativeFrom="paragraph">
              <wp:posOffset>6350</wp:posOffset>
            </wp:positionV>
            <wp:extent cx="791845" cy="791845"/>
            <wp:effectExtent l="0" t="0" r="8255" b="8255"/>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pic:spPr>
                </pic:pic>
              </a:graphicData>
            </a:graphic>
            <wp14:sizeRelH relativeFrom="page">
              <wp14:pctWidth>0</wp14:pctWidth>
            </wp14:sizeRelH>
            <wp14:sizeRelV relativeFrom="page">
              <wp14:pctHeight>0</wp14:pctHeight>
            </wp14:sizeRelV>
          </wp:anchor>
        </w:drawing>
      </w:r>
    </w:p>
    <w:p w14:paraId="20D4C5AB" w14:textId="77777777" w:rsidR="00A43FF2" w:rsidRDefault="00A43FF2" w:rsidP="00F42CFB">
      <w:pPr>
        <w:pStyle w:val="Kopfzeile"/>
        <w:tabs>
          <w:tab w:val="left" w:pos="708"/>
        </w:tabs>
        <w:spacing w:line="260" w:lineRule="atLeast"/>
        <w:outlineLvl w:val="0"/>
        <w:rPr>
          <w:rFonts w:ascii="Times New Roman" w:hAnsi="Times New Roman"/>
          <w:szCs w:val="24"/>
        </w:rPr>
      </w:pPr>
    </w:p>
    <w:p w14:paraId="01B847F1" w14:textId="77777777" w:rsidR="0028139A" w:rsidRDefault="0028139A" w:rsidP="00F42CFB">
      <w:pPr>
        <w:pStyle w:val="Kopfzeile"/>
        <w:tabs>
          <w:tab w:val="left" w:pos="708"/>
        </w:tabs>
        <w:spacing w:line="260" w:lineRule="atLeast"/>
        <w:outlineLvl w:val="0"/>
        <w:rPr>
          <w:rFonts w:ascii="Times New Roman" w:hAnsi="Times New Roman"/>
          <w:szCs w:val="24"/>
        </w:rPr>
      </w:pPr>
    </w:p>
    <w:p w14:paraId="0936854F" w14:textId="77777777" w:rsidR="00E749A5" w:rsidRDefault="00E749A5" w:rsidP="00F42CFB">
      <w:pPr>
        <w:pStyle w:val="Kopfzeile"/>
        <w:tabs>
          <w:tab w:val="left" w:pos="708"/>
        </w:tabs>
        <w:spacing w:line="260" w:lineRule="atLeast"/>
        <w:outlineLvl w:val="0"/>
        <w:rPr>
          <w:rFonts w:ascii="Times New Roman" w:hAnsi="Times New Roman"/>
          <w:szCs w:val="24"/>
        </w:rPr>
      </w:pPr>
    </w:p>
    <w:p w14:paraId="4D77E661" w14:textId="77777777" w:rsidR="009922DC" w:rsidRDefault="009922DC" w:rsidP="00F42CFB">
      <w:pPr>
        <w:pStyle w:val="Kopfzeile"/>
        <w:tabs>
          <w:tab w:val="left" w:pos="708"/>
        </w:tabs>
        <w:spacing w:line="260" w:lineRule="atLeast"/>
        <w:outlineLvl w:val="0"/>
        <w:rPr>
          <w:rFonts w:ascii="Calibri" w:eastAsia="Times New Roman" w:hAnsi="Calibri" w:cs="Calibri"/>
          <w:color w:val="000000"/>
          <w:sz w:val="20"/>
          <w:lang w:val="de-AT" w:eastAsia="de-AT"/>
        </w:rPr>
      </w:pPr>
    </w:p>
    <w:p w14:paraId="166BF924" w14:textId="77777777" w:rsidR="00346B4D" w:rsidRDefault="00346B4D" w:rsidP="00F42CFB">
      <w:pPr>
        <w:pStyle w:val="Kopfzeile"/>
        <w:tabs>
          <w:tab w:val="left" w:pos="708"/>
        </w:tabs>
        <w:spacing w:line="260" w:lineRule="atLeast"/>
        <w:outlineLvl w:val="0"/>
        <w:rPr>
          <w:rFonts w:ascii="Calibri" w:eastAsia="Times New Roman" w:hAnsi="Calibri" w:cs="Calibri"/>
          <w:color w:val="000000"/>
          <w:sz w:val="20"/>
          <w:lang w:val="de-AT" w:eastAsia="de-AT"/>
        </w:rPr>
      </w:pPr>
    </w:p>
    <w:p w14:paraId="3C8C47F8" w14:textId="77777777" w:rsidR="00346B4D" w:rsidRDefault="00346B4D" w:rsidP="00F42CFB">
      <w:pPr>
        <w:pStyle w:val="Kopfzeile"/>
        <w:tabs>
          <w:tab w:val="left" w:pos="708"/>
        </w:tabs>
        <w:spacing w:line="260" w:lineRule="atLeast"/>
        <w:outlineLvl w:val="0"/>
        <w:rPr>
          <w:rFonts w:ascii="Calibri" w:eastAsia="Times New Roman" w:hAnsi="Calibri" w:cs="Calibri"/>
          <w:color w:val="000000"/>
          <w:sz w:val="20"/>
          <w:lang w:val="de-AT" w:eastAsia="de-AT"/>
        </w:rPr>
      </w:pPr>
    </w:p>
    <w:p w14:paraId="7B9061AD" w14:textId="77777777" w:rsidR="00346B4D" w:rsidRDefault="00346B4D" w:rsidP="00F42CFB">
      <w:pPr>
        <w:pStyle w:val="Kopfzeile"/>
        <w:tabs>
          <w:tab w:val="left" w:pos="708"/>
        </w:tabs>
        <w:spacing w:line="260" w:lineRule="atLeast"/>
        <w:outlineLvl w:val="0"/>
        <w:rPr>
          <w:rFonts w:ascii="Times New Roman" w:hAnsi="Times New Roman"/>
          <w:szCs w:val="24"/>
        </w:rPr>
      </w:pPr>
    </w:p>
    <w:p w14:paraId="27A6B77F" w14:textId="77777777" w:rsidR="006374E2" w:rsidRDefault="006374E2" w:rsidP="00F42CFB">
      <w:pPr>
        <w:pStyle w:val="Kopfzeile"/>
        <w:tabs>
          <w:tab w:val="left" w:pos="708"/>
        </w:tabs>
        <w:spacing w:line="260" w:lineRule="atLeast"/>
        <w:outlineLvl w:val="0"/>
        <w:rPr>
          <w:rFonts w:ascii="Times New Roman" w:hAnsi="Times New Roman"/>
          <w:szCs w:val="24"/>
        </w:rPr>
      </w:pPr>
    </w:p>
    <w:p w14:paraId="72AE23A5" w14:textId="77777777" w:rsidR="00142208" w:rsidRDefault="00142208" w:rsidP="00F42CFB">
      <w:pPr>
        <w:pStyle w:val="Kopfzeile"/>
        <w:tabs>
          <w:tab w:val="left" w:pos="708"/>
        </w:tabs>
        <w:spacing w:line="260" w:lineRule="atLeast"/>
        <w:outlineLvl w:val="0"/>
        <w:rPr>
          <w:rFonts w:ascii="Times New Roman" w:hAnsi="Times New Roman"/>
          <w:szCs w:val="24"/>
        </w:rPr>
      </w:pPr>
    </w:p>
    <w:p w14:paraId="1C7365A5" w14:textId="77777777" w:rsidR="00A742BB" w:rsidRDefault="00A742BB" w:rsidP="00F42CFB">
      <w:pPr>
        <w:pStyle w:val="Kopfzeile"/>
        <w:tabs>
          <w:tab w:val="left" w:pos="708"/>
        </w:tabs>
        <w:spacing w:line="260" w:lineRule="atLeast"/>
        <w:outlineLvl w:val="0"/>
        <w:rPr>
          <w:rFonts w:ascii="Times New Roman" w:hAnsi="Times New Roman"/>
          <w:szCs w:val="24"/>
        </w:rPr>
      </w:pPr>
    </w:p>
    <w:p w14:paraId="6B50868C" w14:textId="77777777" w:rsidR="00A742BB" w:rsidRDefault="00A742BB" w:rsidP="00F42CFB">
      <w:pPr>
        <w:pStyle w:val="Kopfzeile"/>
        <w:tabs>
          <w:tab w:val="left" w:pos="708"/>
        </w:tabs>
        <w:spacing w:line="260" w:lineRule="atLeast"/>
        <w:outlineLvl w:val="0"/>
        <w:rPr>
          <w:rFonts w:ascii="Times New Roman" w:hAnsi="Times New Roman"/>
          <w:szCs w:val="24"/>
        </w:rPr>
      </w:pPr>
    </w:p>
    <w:p w14:paraId="2D586499" w14:textId="77777777" w:rsidR="00A742BB" w:rsidRDefault="00A742BB" w:rsidP="00F42CFB">
      <w:pPr>
        <w:pStyle w:val="Kopfzeile"/>
        <w:tabs>
          <w:tab w:val="left" w:pos="708"/>
        </w:tabs>
        <w:spacing w:line="260" w:lineRule="atLeast"/>
        <w:outlineLvl w:val="0"/>
        <w:rPr>
          <w:rFonts w:ascii="Times New Roman" w:hAnsi="Times New Roman"/>
          <w:szCs w:val="24"/>
        </w:rPr>
      </w:pPr>
    </w:p>
    <w:p w14:paraId="3C430E0A" w14:textId="77777777" w:rsidR="00A742BB" w:rsidRDefault="00A742BB" w:rsidP="00F42CFB">
      <w:pPr>
        <w:pStyle w:val="Kopfzeile"/>
        <w:tabs>
          <w:tab w:val="left" w:pos="708"/>
        </w:tabs>
        <w:spacing w:line="260" w:lineRule="atLeast"/>
        <w:outlineLvl w:val="0"/>
        <w:rPr>
          <w:rFonts w:ascii="Times New Roman" w:hAnsi="Times New Roman"/>
          <w:szCs w:val="24"/>
        </w:rPr>
      </w:pPr>
    </w:p>
    <w:p w14:paraId="54A12577" w14:textId="77777777" w:rsidR="00A742BB" w:rsidRDefault="00A742BB" w:rsidP="00F42CFB">
      <w:pPr>
        <w:pStyle w:val="Kopfzeile"/>
        <w:tabs>
          <w:tab w:val="left" w:pos="708"/>
        </w:tabs>
        <w:spacing w:line="260" w:lineRule="atLeast"/>
        <w:outlineLvl w:val="0"/>
        <w:rPr>
          <w:rFonts w:ascii="Times New Roman" w:hAnsi="Times New Roman"/>
          <w:szCs w:val="24"/>
        </w:rPr>
      </w:pPr>
    </w:p>
    <w:p w14:paraId="0928A2AA" w14:textId="77777777" w:rsidR="00A742BB" w:rsidRDefault="00A742BB" w:rsidP="00F42CFB">
      <w:pPr>
        <w:pStyle w:val="Kopfzeile"/>
        <w:tabs>
          <w:tab w:val="left" w:pos="708"/>
        </w:tabs>
        <w:spacing w:line="260" w:lineRule="atLeast"/>
        <w:outlineLvl w:val="0"/>
        <w:rPr>
          <w:rFonts w:ascii="Times New Roman" w:hAnsi="Times New Roman"/>
          <w:szCs w:val="24"/>
        </w:rPr>
      </w:pPr>
    </w:p>
    <w:p w14:paraId="60692AE4" w14:textId="30B77FB9" w:rsidR="00A345F8" w:rsidRPr="00A64280" w:rsidRDefault="00A345F8" w:rsidP="00A345F8">
      <w:pPr>
        <w:pStyle w:val="Kopfzeile"/>
        <w:tabs>
          <w:tab w:val="left" w:pos="708"/>
        </w:tabs>
        <w:spacing w:line="260" w:lineRule="atLeast"/>
        <w:jc w:val="both"/>
        <w:outlineLvl w:val="0"/>
        <w:rPr>
          <w:rFonts w:ascii="Times New Roman" w:hAnsi="Times New Roman"/>
          <w:b/>
          <w:bCs/>
          <w:i/>
          <w:sz w:val="22"/>
          <w:szCs w:val="22"/>
          <w:u w:val="single"/>
        </w:rPr>
      </w:pPr>
      <w:r w:rsidRPr="00A64280">
        <w:rPr>
          <w:rFonts w:ascii="Times New Roman" w:hAnsi="Times New Roman"/>
          <w:b/>
          <w:bCs/>
          <w:i/>
          <w:sz w:val="22"/>
          <w:szCs w:val="22"/>
          <w:u w:val="single"/>
        </w:rPr>
        <w:t>Rückfragen richten Sie bitte an:</w:t>
      </w:r>
    </w:p>
    <w:p w14:paraId="3D9F60AB" w14:textId="77777777" w:rsidR="00D6682E" w:rsidRPr="00A64280" w:rsidRDefault="00A345F8" w:rsidP="00A345F8">
      <w:pPr>
        <w:pStyle w:val="Kopfzeile"/>
        <w:tabs>
          <w:tab w:val="left" w:pos="708"/>
        </w:tabs>
        <w:spacing w:line="260" w:lineRule="atLeast"/>
        <w:outlineLvl w:val="0"/>
        <w:rPr>
          <w:rFonts w:ascii="Times New Roman" w:hAnsi="Times New Roman"/>
          <w:sz w:val="22"/>
          <w:szCs w:val="22"/>
          <w:lang w:val="de-AT"/>
        </w:rPr>
      </w:pPr>
      <w:r w:rsidRPr="00A64280">
        <w:rPr>
          <w:rFonts w:ascii="Times New Roman" w:hAnsi="Times New Roman"/>
          <w:sz w:val="22"/>
          <w:szCs w:val="22"/>
          <w:lang w:val="it-IT"/>
        </w:rPr>
        <w:t xml:space="preserve">Stiegl-Pressestelle, </w:t>
      </w:r>
      <w:r w:rsidR="00D6682E" w:rsidRPr="00A64280">
        <w:rPr>
          <w:rFonts w:ascii="Times New Roman" w:hAnsi="Times New Roman"/>
          <w:sz w:val="22"/>
          <w:szCs w:val="22"/>
          <w:lang w:val="it-IT"/>
        </w:rPr>
        <w:t>Mag. Angelika Spechtler</w:t>
      </w:r>
    </w:p>
    <w:p w14:paraId="3A719F0D" w14:textId="5A211F2A" w:rsidR="0029602C" w:rsidRPr="00A742BB" w:rsidRDefault="00D21C1C" w:rsidP="00960C9D">
      <w:pPr>
        <w:pStyle w:val="Kopfzeile"/>
        <w:tabs>
          <w:tab w:val="left" w:pos="708"/>
        </w:tabs>
        <w:spacing w:line="260" w:lineRule="atLeast"/>
        <w:outlineLvl w:val="0"/>
        <w:rPr>
          <w:rFonts w:ascii="Times New Roman" w:hAnsi="Times New Roman"/>
          <w:color w:val="0000FF"/>
          <w:sz w:val="22"/>
          <w:szCs w:val="22"/>
          <w:u w:val="single"/>
        </w:rPr>
      </w:pPr>
      <w:r w:rsidRPr="00A742BB">
        <w:rPr>
          <w:rFonts w:ascii="Times New Roman" w:hAnsi="Times New Roman"/>
          <w:sz w:val="22"/>
          <w:szCs w:val="22"/>
        </w:rPr>
        <w:t>Picker PR</w:t>
      </w:r>
      <w:r w:rsidR="00F51F33" w:rsidRPr="00A742BB">
        <w:rPr>
          <w:rFonts w:ascii="Times New Roman" w:hAnsi="Times New Roman"/>
          <w:sz w:val="22"/>
          <w:szCs w:val="22"/>
        </w:rPr>
        <w:t xml:space="preserve"> – talk about taste, </w:t>
      </w:r>
      <w:r w:rsidR="00A345F8" w:rsidRPr="00A742BB">
        <w:rPr>
          <w:rFonts w:ascii="Times New Roman" w:hAnsi="Times New Roman"/>
          <w:sz w:val="22"/>
          <w:szCs w:val="22"/>
        </w:rPr>
        <w:t>Tel. 0662-841187-</w:t>
      </w:r>
      <w:r w:rsidR="000170AA" w:rsidRPr="00A742BB">
        <w:rPr>
          <w:rFonts w:ascii="Times New Roman" w:hAnsi="Times New Roman"/>
          <w:sz w:val="22"/>
          <w:szCs w:val="22"/>
        </w:rPr>
        <w:t>66</w:t>
      </w:r>
      <w:r w:rsidR="003F624A" w:rsidRPr="00A742BB">
        <w:rPr>
          <w:rFonts w:ascii="Times New Roman" w:hAnsi="Times New Roman"/>
          <w:sz w:val="22"/>
          <w:szCs w:val="22"/>
        </w:rPr>
        <w:t xml:space="preserve">, </w:t>
      </w:r>
      <w:r w:rsidR="00CB3FE5" w:rsidRPr="00A742BB">
        <w:rPr>
          <w:rFonts w:ascii="Times New Roman" w:hAnsi="Times New Roman"/>
          <w:sz w:val="22"/>
          <w:szCs w:val="22"/>
        </w:rPr>
        <w:t xml:space="preserve">E-Mail </w:t>
      </w:r>
      <w:hyperlink r:id="rId11" w:history="1">
        <w:r w:rsidR="00D6682E" w:rsidRPr="00A742BB">
          <w:rPr>
            <w:rFonts w:ascii="Times New Roman" w:hAnsi="Times New Roman"/>
            <w:sz w:val="22"/>
            <w:szCs w:val="22"/>
          </w:rPr>
          <w:t>@picker-pr.at</w:t>
        </w:r>
      </w:hyperlink>
      <w:r w:rsidR="00D6682E" w:rsidRPr="00A742BB">
        <w:rPr>
          <w:rFonts w:ascii="Times New Roman" w:hAnsi="Times New Roman"/>
          <w:sz w:val="22"/>
          <w:szCs w:val="22"/>
        </w:rPr>
        <w:t xml:space="preserve">, </w:t>
      </w:r>
      <w:hyperlink r:id="rId12" w:history="1">
        <w:r w:rsidR="007013D2" w:rsidRPr="00A742BB">
          <w:rPr>
            <w:rFonts w:ascii="Times New Roman" w:hAnsi="Times New Roman"/>
            <w:sz w:val="22"/>
            <w:szCs w:val="22"/>
          </w:rPr>
          <w:t>www.picker-pr.at</w:t>
        </w:r>
      </w:hyperlink>
    </w:p>
    <w:p w14:paraId="4D8E5513" w14:textId="25DC6509" w:rsidR="0029602C" w:rsidRPr="00A742BB" w:rsidRDefault="0029602C" w:rsidP="007001B4">
      <w:pPr>
        <w:jc w:val="both"/>
        <w:rPr>
          <w:color w:val="000000"/>
          <w:lang w:val="de-DE"/>
        </w:rPr>
      </w:pPr>
    </w:p>
    <w:sectPr w:rsidR="0029602C" w:rsidRPr="00A742BB" w:rsidSect="00DA5E9B">
      <w:footerReference w:type="default" r:id="rId13"/>
      <w:pgSz w:w="11906" w:h="16838"/>
      <w:pgMar w:top="53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4915" w14:textId="77777777" w:rsidR="00C21084" w:rsidRDefault="00C21084">
      <w:r>
        <w:separator/>
      </w:r>
    </w:p>
  </w:endnote>
  <w:endnote w:type="continuationSeparator" w:id="0">
    <w:p w14:paraId="50436716" w14:textId="77777777" w:rsidR="00C21084" w:rsidRDefault="00C2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963323"/>
      <w:docPartObj>
        <w:docPartGallery w:val="Page Numbers (Bottom of Page)"/>
        <w:docPartUnique/>
      </w:docPartObj>
    </w:sdtPr>
    <w:sdtEndPr/>
    <w:sdtContent>
      <w:p w14:paraId="41EBF694" w14:textId="741CAC95" w:rsidR="00DE3B36" w:rsidRDefault="00DE3B36">
        <w:pPr>
          <w:pStyle w:val="Fuzeile"/>
          <w:jc w:val="right"/>
        </w:pPr>
        <w:r>
          <w:fldChar w:fldCharType="begin"/>
        </w:r>
        <w:r>
          <w:instrText>PAGE   \* MERGEFORMAT</w:instrText>
        </w:r>
        <w:r>
          <w:fldChar w:fldCharType="separate"/>
        </w:r>
        <w:r>
          <w:rPr>
            <w:lang w:val="de-DE"/>
          </w:rPr>
          <w:t>2</w:t>
        </w:r>
        <w:r>
          <w:fldChar w:fldCharType="end"/>
        </w:r>
      </w:p>
    </w:sdtContent>
  </w:sdt>
  <w:p w14:paraId="7C723F9D" w14:textId="77777777" w:rsidR="00D24841" w:rsidRDefault="00D248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D6F5" w14:textId="77777777" w:rsidR="00C21084" w:rsidRDefault="00C21084">
      <w:r>
        <w:separator/>
      </w:r>
    </w:p>
  </w:footnote>
  <w:footnote w:type="continuationSeparator" w:id="0">
    <w:p w14:paraId="56D399DB" w14:textId="77777777" w:rsidR="00C21084" w:rsidRDefault="00C2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BA1"/>
    <w:multiLevelType w:val="hybridMultilevel"/>
    <w:tmpl w:val="045CAAEC"/>
    <w:lvl w:ilvl="0" w:tplc="7178ACC8">
      <w:start w:val="8"/>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612D4"/>
    <w:multiLevelType w:val="hybridMultilevel"/>
    <w:tmpl w:val="06484A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9739F"/>
    <w:multiLevelType w:val="multilevel"/>
    <w:tmpl w:val="A6D82A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D63AC"/>
    <w:multiLevelType w:val="hybridMultilevel"/>
    <w:tmpl w:val="848465C8"/>
    <w:lvl w:ilvl="0" w:tplc="40E287DC">
      <w:start w:val="2011"/>
      <w:numFmt w:val="bullet"/>
      <w:lvlText w:val=""/>
      <w:lvlJc w:val="left"/>
      <w:pPr>
        <w:tabs>
          <w:tab w:val="num" w:pos="720"/>
        </w:tabs>
        <w:ind w:left="720" w:hanging="360"/>
      </w:pPr>
      <w:rPr>
        <w:rFonts w:ascii="Wingdings" w:eastAsia="Times New Roman" w:hAnsi="Wingdings" w:cs="Times New Roman" w:hint="default"/>
        <w:i w:val="0"/>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3D58AB"/>
    <w:multiLevelType w:val="hybridMultilevel"/>
    <w:tmpl w:val="A6D82A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10A23"/>
    <w:multiLevelType w:val="hybridMultilevel"/>
    <w:tmpl w:val="85A6B200"/>
    <w:lvl w:ilvl="0" w:tplc="04070001">
      <w:start w:val="201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0500E"/>
    <w:multiLevelType w:val="multilevel"/>
    <w:tmpl w:val="FCE8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B328FD"/>
    <w:multiLevelType w:val="hybridMultilevel"/>
    <w:tmpl w:val="4446AB5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83511F"/>
    <w:multiLevelType w:val="hybridMultilevel"/>
    <w:tmpl w:val="1B8AF026"/>
    <w:lvl w:ilvl="0" w:tplc="CB8C42AC">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5525836">
    <w:abstractNumId w:val="3"/>
  </w:num>
  <w:num w:numId="2" w16cid:durableId="672486780">
    <w:abstractNumId w:val="5"/>
  </w:num>
  <w:num w:numId="3" w16cid:durableId="725950298">
    <w:abstractNumId w:val="1"/>
  </w:num>
  <w:num w:numId="4" w16cid:durableId="1382637444">
    <w:abstractNumId w:val="4"/>
  </w:num>
  <w:num w:numId="5" w16cid:durableId="2144887897">
    <w:abstractNumId w:val="2"/>
  </w:num>
  <w:num w:numId="6" w16cid:durableId="1048726154">
    <w:abstractNumId w:val="7"/>
  </w:num>
  <w:num w:numId="7" w16cid:durableId="2138797953">
    <w:abstractNumId w:val="0"/>
  </w:num>
  <w:num w:numId="8" w16cid:durableId="1480539128">
    <w:abstractNumId w:val="8"/>
  </w:num>
  <w:num w:numId="9" w16cid:durableId="1867399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activeWritingStyle w:appName="MSWord" w:lang="it-IT" w:vendorID="64" w:dllVersion="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42"/>
    <w:rsid w:val="0000032A"/>
    <w:rsid w:val="00001F6F"/>
    <w:rsid w:val="00006767"/>
    <w:rsid w:val="0000693E"/>
    <w:rsid w:val="000126E0"/>
    <w:rsid w:val="00012BB1"/>
    <w:rsid w:val="00012DE6"/>
    <w:rsid w:val="000164FD"/>
    <w:rsid w:val="00016890"/>
    <w:rsid w:val="000170AA"/>
    <w:rsid w:val="000178A5"/>
    <w:rsid w:val="00020116"/>
    <w:rsid w:val="0002368C"/>
    <w:rsid w:val="000244B1"/>
    <w:rsid w:val="00025388"/>
    <w:rsid w:val="00026B2A"/>
    <w:rsid w:val="000308E2"/>
    <w:rsid w:val="00030DAF"/>
    <w:rsid w:val="00031909"/>
    <w:rsid w:val="00032B71"/>
    <w:rsid w:val="00033AE8"/>
    <w:rsid w:val="00033DDF"/>
    <w:rsid w:val="00034F11"/>
    <w:rsid w:val="0003528A"/>
    <w:rsid w:val="0003551C"/>
    <w:rsid w:val="00042B7F"/>
    <w:rsid w:val="00042ED5"/>
    <w:rsid w:val="00044655"/>
    <w:rsid w:val="0005013C"/>
    <w:rsid w:val="00050A20"/>
    <w:rsid w:val="00050E82"/>
    <w:rsid w:val="00053706"/>
    <w:rsid w:val="0005398D"/>
    <w:rsid w:val="00054DC0"/>
    <w:rsid w:val="0006020E"/>
    <w:rsid w:val="000635FA"/>
    <w:rsid w:val="0006434D"/>
    <w:rsid w:val="00065F90"/>
    <w:rsid w:val="00067164"/>
    <w:rsid w:val="00067497"/>
    <w:rsid w:val="000678B7"/>
    <w:rsid w:val="000700B4"/>
    <w:rsid w:val="000702A6"/>
    <w:rsid w:val="00072469"/>
    <w:rsid w:val="000728AB"/>
    <w:rsid w:val="00074060"/>
    <w:rsid w:val="0007406C"/>
    <w:rsid w:val="0007524A"/>
    <w:rsid w:val="00075766"/>
    <w:rsid w:val="000758DD"/>
    <w:rsid w:val="000770D6"/>
    <w:rsid w:val="00077A47"/>
    <w:rsid w:val="00081072"/>
    <w:rsid w:val="000817B0"/>
    <w:rsid w:val="00081C91"/>
    <w:rsid w:val="00081DB2"/>
    <w:rsid w:val="0008276F"/>
    <w:rsid w:val="00082AD3"/>
    <w:rsid w:val="00083370"/>
    <w:rsid w:val="00084593"/>
    <w:rsid w:val="000846ED"/>
    <w:rsid w:val="00085542"/>
    <w:rsid w:val="00085627"/>
    <w:rsid w:val="000868E2"/>
    <w:rsid w:val="00087540"/>
    <w:rsid w:val="0009149F"/>
    <w:rsid w:val="00092423"/>
    <w:rsid w:val="00093E31"/>
    <w:rsid w:val="000944C1"/>
    <w:rsid w:val="000946C3"/>
    <w:rsid w:val="0009511B"/>
    <w:rsid w:val="00096E22"/>
    <w:rsid w:val="000974A6"/>
    <w:rsid w:val="000A0EE5"/>
    <w:rsid w:val="000A1490"/>
    <w:rsid w:val="000A287A"/>
    <w:rsid w:val="000A5CF4"/>
    <w:rsid w:val="000A759D"/>
    <w:rsid w:val="000B23BD"/>
    <w:rsid w:val="000B2C0E"/>
    <w:rsid w:val="000B2E0A"/>
    <w:rsid w:val="000B622C"/>
    <w:rsid w:val="000B7FAB"/>
    <w:rsid w:val="000C11DF"/>
    <w:rsid w:val="000C1652"/>
    <w:rsid w:val="000C42CA"/>
    <w:rsid w:val="000C47E7"/>
    <w:rsid w:val="000C532F"/>
    <w:rsid w:val="000C6A9C"/>
    <w:rsid w:val="000D158C"/>
    <w:rsid w:val="000D5449"/>
    <w:rsid w:val="000D6470"/>
    <w:rsid w:val="000D72B7"/>
    <w:rsid w:val="000E0A8E"/>
    <w:rsid w:val="000E3179"/>
    <w:rsid w:val="000E4A48"/>
    <w:rsid w:val="000E5268"/>
    <w:rsid w:val="000E5E2D"/>
    <w:rsid w:val="000E6AD6"/>
    <w:rsid w:val="000E6F12"/>
    <w:rsid w:val="000E7E6D"/>
    <w:rsid w:val="000F0854"/>
    <w:rsid w:val="000F1D60"/>
    <w:rsid w:val="000F2587"/>
    <w:rsid w:val="000F2936"/>
    <w:rsid w:val="000F2E28"/>
    <w:rsid w:val="000F5AAC"/>
    <w:rsid w:val="000F6221"/>
    <w:rsid w:val="000F63FF"/>
    <w:rsid w:val="000F79D2"/>
    <w:rsid w:val="000F7EC4"/>
    <w:rsid w:val="000F7F48"/>
    <w:rsid w:val="00101546"/>
    <w:rsid w:val="001025EE"/>
    <w:rsid w:val="00103202"/>
    <w:rsid w:val="001046DA"/>
    <w:rsid w:val="0010486B"/>
    <w:rsid w:val="00105000"/>
    <w:rsid w:val="0011050A"/>
    <w:rsid w:val="00110518"/>
    <w:rsid w:val="00111100"/>
    <w:rsid w:val="001125B1"/>
    <w:rsid w:val="00113174"/>
    <w:rsid w:val="00115AB4"/>
    <w:rsid w:val="001176B9"/>
    <w:rsid w:val="00117A92"/>
    <w:rsid w:val="00120B14"/>
    <w:rsid w:val="001211F9"/>
    <w:rsid w:val="0012189E"/>
    <w:rsid w:val="00123DB8"/>
    <w:rsid w:val="00124BB7"/>
    <w:rsid w:val="00125BCD"/>
    <w:rsid w:val="00126EA0"/>
    <w:rsid w:val="001274DE"/>
    <w:rsid w:val="0012763D"/>
    <w:rsid w:val="001278C2"/>
    <w:rsid w:val="00130970"/>
    <w:rsid w:val="001315D7"/>
    <w:rsid w:val="00132843"/>
    <w:rsid w:val="00133189"/>
    <w:rsid w:val="00134111"/>
    <w:rsid w:val="00134C48"/>
    <w:rsid w:val="00135E45"/>
    <w:rsid w:val="00136105"/>
    <w:rsid w:val="0014046F"/>
    <w:rsid w:val="00141670"/>
    <w:rsid w:val="00142208"/>
    <w:rsid w:val="00142CAF"/>
    <w:rsid w:val="00151DB5"/>
    <w:rsid w:val="0015401C"/>
    <w:rsid w:val="001562B1"/>
    <w:rsid w:val="00156BB6"/>
    <w:rsid w:val="0016070D"/>
    <w:rsid w:val="00165A51"/>
    <w:rsid w:val="00166983"/>
    <w:rsid w:val="001670E1"/>
    <w:rsid w:val="0016720C"/>
    <w:rsid w:val="00170891"/>
    <w:rsid w:val="00170940"/>
    <w:rsid w:val="001715FC"/>
    <w:rsid w:val="001726D3"/>
    <w:rsid w:val="001757E6"/>
    <w:rsid w:val="00175F9E"/>
    <w:rsid w:val="001764C2"/>
    <w:rsid w:val="0017765A"/>
    <w:rsid w:val="00182313"/>
    <w:rsid w:val="001826F8"/>
    <w:rsid w:val="001849E2"/>
    <w:rsid w:val="001850C9"/>
    <w:rsid w:val="0018522B"/>
    <w:rsid w:val="001908D3"/>
    <w:rsid w:val="00191848"/>
    <w:rsid w:val="00192E97"/>
    <w:rsid w:val="00193407"/>
    <w:rsid w:val="00194D16"/>
    <w:rsid w:val="001959F1"/>
    <w:rsid w:val="001962F8"/>
    <w:rsid w:val="001966F5"/>
    <w:rsid w:val="00196CD4"/>
    <w:rsid w:val="001A070E"/>
    <w:rsid w:val="001A093D"/>
    <w:rsid w:val="001A0961"/>
    <w:rsid w:val="001A1DD0"/>
    <w:rsid w:val="001A4C83"/>
    <w:rsid w:val="001A53FE"/>
    <w:rsid w:val="001A56CC"/>
    <w:rsid w:val="001A574A"/>
    <w:rsid w:val="001B422C"/>
    <w:rsid w:val="001B4A73"/>
    <w:rsid w:val="001B7A37"/>
    <w:rsid w:val="001C006D"/>
    <w:rsid w:val="001C1E50"/>
    <w:rsid w:val="001C29F9"/>
    <w:rsid w:val="001C30D3"/>
    <w:rsid w:val="001C46FE"/>
    <w:rsid w:val="001C593F"/>
    <w:rsid w:val="001C6386"/>
    <w:rsid w:val="001C6599"/>
    <w:rsid w:val="001D03D3"/>
    <w:rsid w:val="001D0CB1"/>
    <w:rsid w:val="001D1347"/>
    <w:rsid w:val="001D206D"/>
    <w:rsid w:val="001D23FE"/>
    <w:rsid w:val="001D5CFB"/>
    <w:rsid w:val="001D5FBA"/>
    <w:rsid w:val="001D6447"/>
    <w:rsid w:val="001E20F7"/>
    <w:rsid w:val="001E2882"/>
    <w:rsid w:val="001E45F1"/>
    <w:rsid w:val="001E79E4"/>
    <w:rsid w:val="001F2573"/>
    <w:rsid w:val="001F2DB1"/>
    <w:rsid w:val="00203294"/>
    <w:rsid w:val="00204CB8"/>
    <w:rsid w:val="00205B1C"/>
    <w:rsid w:val="00206436"/>
    <w:rsid w:val="00206779"/>
    <w:rsid w:val="0020691D"/>
    <w:rsid w:val="00207512"/>
    <w:rsid w:val="00207E36"/>
    <w:rsid w:val="002124EF"/>
    <w:rsid w:val="00213271"/>
    <w:rsid w:val="002132F4"/>
    <w:rsid w:val="002138E4"/>
    <w:rsid w:val="00213F84"/>
    <w:rsid w:val="002141A9"/>
    <w:rsid w:val="00217377"/>
    <w:rsid w:val="0022091D"/>
    <w:rsid w:val="0022245C"/>
    <w:rsid w:val="00223E4E"/>
    <w:rsid w:val="002240A5"/>
    <w:rsid w:val="002243DF"/>
    <w:rsid w:val="00224D2B"/>
    <w:rsid w:val="00226DA1"/>
    <w:rsid w:val="00227012"/>
    <w:rsid w:val="0022763D"/>
    <w:rsid w:val="00227EC6"/>
    <w:rsid w:val="002318B8"/>
    <w:rsid w:val="0023212D"/>
    <w:rsid w:val="0023340E"/>
    <w:rsid w:val="00233B3A"/>
    <w:rsid w:val="00234B60"/>
    <w:rsid w:val="00237400"/>
    <w:rsid w:val="00237ADB"/>
    <w:rsid w:val="00240BBE"/>
    <w:rsid w:val="002413B5"/>
    <w:rsid w:val="002475C3"/>
    <w:rsid w:val="002517BD"/>
    <w:rsid w:val="0025231B"/>
    <w:rsid w:val="002562F6"/>
    <w:rsid w:val="0025645F"/>
    <w:rsid w:val="00262671"/>
    <w:rsid w:val="00264F1D"/>
    <w:rsid w:val="002666B5"/>
    <w:rsid w:val="00270269"/>
    <w:rsid w:val="00270BAD"/>
    <w:rsid w:val="0027100B"/>
    <w:rsid w:val="00272047"/>
    <w:rsid w:val="00273B15"/>
    <w:rsid w:val="002753E8"/>
    <w:rsid w:val="00280BC9"/>
    <w:rsid w:val="0028139A"/>
    <w:rsid w:val="00282576"/>
    <w:rsid w:val="00282850"/>
    <w:rsid w:val="00283AAB"/>
    <w:rsid w:val="00285013"/>
    <w:rsid w:val="00285255"/>
    <w:rsid w:val="00287391"/>
    <w:rsid w:val="0028768B"/>
    <w:rsid w:val="002926EB"/>
    <w:rsid w:val="00292CD6"/>
    <w:rsid w:val="00292F81"/>
    <w:rsid w:val="0029505E"/>
    <w:rsid w:val="0029602C"/>
    <w:rsid w:val="0029746A"/>
    <w:rsid w:val="002A11F3"/>
    <w:rsid w:val="002A1C6D"/>
    <w:rsid w:val="002A3D0A"/>
    <w:rsid w:val="002A4425"/>
    <w:rsid w:val="002A471D"/>
    <w:rsid w:val="002B1F86"/>
    <w:rsid w:val="002B2473"/>
    <w:rsid w:val="002B3013"/>
    <w:rsid w:val="002B49ED"/>
    <w:rsid w:val="002B6B47"/>
    <w:rsid w:val="002B7E06"/>
    <w:rsid w:val="002C09E3"/>
    <w:rsid w:val="002C26CF"/>
    <w:rsid w:val="002C4397"/>
    <w:rsid w:val="002D1C2A"/>
    <w:rsid w:val="002D3F61"/>
    <w:rsid w:val="002D4ADC"/>
    <w:rsid w:val="002D5622"/>
    <w:rsid w:val="002D5984"/>
    <w:rsid w:val="002D73CA"/>
    <w:rsid w:val="002D7806"/>
    <w:rsid w:val="002D7F15"/>
    <w:rsid w:val="002E01AD"/>
    <w:rsid w:val="002E2575"/>
    <w:rsid w:val="002E6420"/>
    <w:rsid w:val="002E6E9D"/>
    <w:rsid w:val="002E7C17"/>
    <w:rsid w:val="002F00DB"/>
    <w:rsid w:val="002F0503"/>
    <w:rsid w:val="002F0C6D"/>
    <w:rsid w:val="002F1277"/>
    <w:rsid w:val="002F1D1A"/>
    <w:rsid w:val="002F30E9"/>
    <w:rsid w:val="002F5502"/>
    <w:rsid w:val="002F6636"/>
    <w:rsid w:val="002F7F7F"/>
    <w:rsid w:val="00300B7A"/>
    <w:rsid w:val="00303791"/>
    <w:rsid w:val="00304668"/>
    <w:rsid w:val="003048A0"/>
    <w:rsid w:val="00304E07"/>
    <w:rsid w:val="00305F98"/>
    <w:rsid w:val="003107A1"/>
    <w:rsid w:val="00313740"/>
    <w:rsid w:val="00314FD9"/>
    <w:rsid w:val="00317779"/>
    <w:rsid w:val="00321390"/>
    <w:rsid w:val="00322968"/>
    <w:rsid w:val="0032321D"/>
    <w:rsid w:val="0032442F"/>
    <w:rsid w:val="0032709D"/>
    <w:rsid w:val="00327640"/>
    <w:rsid w:val="003276A6"/>
    <w:rsid w:val="00327E17"/>
    <w:rsid w:val="00330011"/>
    <w:rsid w:val="0033024A"/>
    <w:rsid w:val="00330CCE"/>
    <w:rsid w:val="00330DCC"/>
    <w:rsid w:val="00332B90"/>
    <w:rsid w:val="003345AA"/>
    <w:rsid w:val="00335748"/>
    <w:rsid w:val="00336DA0"/>
    <w:rsid w:val="00340258"/>
    <w:rsid w:val="003407F4"/>
    <w:rsid w:val="003409F3"/>
    <w:rsid w:val="00340DFB"/>
    <w:rsid w:val="00341D90"/>
    <w:rsid w:val="003433E5"/>
    <w:rsid w:val="00346B4D"/>
    <w:rsid w:val="003519EC"/>
    <w:rsid w:val="0035209C"/>
    <w:rsid w:val="003554E5"/>
    <w:rsid w:val="003568DE"/>
    <w:rsid w:val="00357D01"/>
    <w:rsid w:val="0036026E"/>
    <w:rsid w:val="0036068C"/>
    <w:rsid w:val="003606B6"/>
    <w:rsid w:val="003624E7"/>
    <w:rsid w:val="00363339"/>
    <w:rsid w:val="00363558"/>
    <w:rsid w:val="00363D31"/>
    <w:rsid w:val="00370A20"/>
    <w:rsid w:val="003755A2"/>
    <w:rsid w:val="00375F0F"/>
    <w:rsid w:val="00376FF7"/>
    <w:rsid w:val="0037710F"/>
    <w:rsid w:val="00380117"/>
    <w:rsid w:val="00381C61"/>
    <w:rsid w:val="003845ED"/>
    <w:rsid w:val="003860E4"/>
    <w:rsid w:val="00386928"/>
    <w:rsid w:val="00390AC2"/>
    <w:rsid w:val="003957D1"/>
    <w:rsid w:val="003958E8"/>
    <w:rsid w:val="00396337"/>
    <w:rsid w:val="003A1289"/>
    <w:rsid w:val="003A763C"/>
    <w:rsid w:val="003B00C8"/>
    <w:rsid w:val="003B080A"/>
    <w:rsid w:val="003B0AC5"/>
    <w:rsid w:val="003B0BB7"/>
    <w:rsid w:val="003B2F43"/>
    <w:rsid w:val="003B4C6E"/>
    <w:rsid w:val="003B65FC"/>
    <w:rsid w:val="003B6760"/>
    <w:rsid w:val="003C0F3E"/>
    <w:rsid w:val="003C120F"/>
    <w:rsid w:val="003C25DA"/>
    <w:rsid w:val="003C2975"/>
    <w:rsid w:val="003C2B7F"/>
    <w:rsid w:val="003C31A9"/>
    <w:rsid w:val="003C49BA"/>
    <w:rsid w:val="003D098D"/>
    <w:rsid w:val="003D24DC"/>
    <w:rsid w:val="003D2F5E"/>
    <w:rsid w:val="003D37CD"/>
    <w:rsid w:val="003D7F8D"/>
    <w:rsid w:val="003E03FE"/>
    <w:rsid w:val="003E0B8C"/>
    <w:rsid w:val="003E1D14"/>
    <w:rsid w:val="003E7696"/>
    <w:rsid w:val="003E7CBF"/>
    <w:rsid w:val="003F10AB"/>
    <w:rsid w:val="003F4B20"/>
    <w:rsid w:val="003F550E"/>
    <w:rsid w:val="003F624A"/>
    <w:rsid w:val="003F6BEA"/>
    <w:rsid w:val="003F6DB8"/>
    <w:rsid w:val="003F6F3F"/>
    <w:rsid w:val="003F7BEE"/>
    <w:rsid w:val="003F7DDD"/>
    <w:rsid w:val="00402FA7"/>
    <w:rsid w:val="0040387D"/>
    <w:rsid w:val="0040474E"/>
    <w:rsid w:val="00405E63"/>
    <w:rsid w:val="0040774B"/>
    <w:rsid w:val="004077D9"/>
    <w:rsid w:val="004104F9"/>
    <w:rsid w:val="00411430"/>
    <w:rsid w:val="004147CA"/>
    <w:rsid w:val="0041595E"/>
    <w:rsid w:val="004164BF"/>
    <w:rsid w:val="00420460"/>
    <w:rsid w:val="00421019"/>
    <w:rsid w:val="00422781"/>
    <w:rsid w:val="00430E53"/>
    <w:rsid w:val="00431E2A"/>
    <w:rsid w:val="00433280"/>
    <w:rsid w:val="00433F47"/>
    <w:rsid w:val="00434EB4"/>
    <w:rsid w:val="00435733"/>
    <w:rsid w:val="004433E2"/>
    <w:rsid w:val="004451E7"/>
    <w:rsid w:val="00445257"/>
    <w:rsid w:val="00446FC8"/>
    <w:rsid w:val="00451E04"/>
    <w:rsid w:val="004526C3"/>
    <w:rsid w:val="00452750"/>
    <w:rsid w:val="00454488"/>
    <w:rsid w:val="004545EB"/>
    <w:rsid w:val="00454BA0"/>
    <w:rsid w:val="00455CE1"/>
    <w:rsid w:val="00455DA7"/>
    <w:rsid w:val="00455F25"/>
    <w:rsid w:val="00456BA1"/>
    <w:rsid w:val="0046018C"/>
    <w:rsid w:val="004614C5"/>
    <w:rsid w:val="00461C65"/>
    <w:rsid w:val="00462719"/>
    <w:rsid w:val="004658EC"/>
    <w:rsid w:val="004705F0"/>
    <w:rsid w:val="004738BC"/>
    <w:rsid w:val="0047457C"/>
    <w:rsid w:val="00474FC0"/>
    <w:rsid w:val="0047501E"/>
    <w:rsid w:val="00475232"/>
    <w:rsid w:val="004754E2"/>
    <w:rsid w:val="0047626F"/>
    <w:rsid w:val="00476BA8"/>
    <w:rsid w:val="00482107"/>
    <w:rsid w:val="004827D8"/>
    <w:rsid w:val="00483E3A"/>
    <w:rsid w:val="00484BF9"/>
    <w:rsid w:val="004860C1"/>
    <w:rsid w:val="00490150"/>
    <w:rsid w:val="00490C06"/>
    <w:rsid w:val="00491F84"/>
    <w:rsid w:val="004924B8"/>
    <w:rsid w:val="00492C2A"/>
    <w:rsid w:val="00494C3D"/>
    <w:rsid w:val="00494C95"/>
    <w:rsid w:val="0049628B"/>
    <w:rsid w:val="00496A49"/>
    <w:rsid w:val="00496FDB"/>
    <w:rsid w:val="004A2D0E"/>
    <w:rsid w:val="004A4581"/>
    <w:rsid w:val="004A48DF"/>
    <w:rsid w:val="004A674A"/>
    <w:rsid w:val="004A6E9F"/>
    <w:rsid w:val="004B002B"/>
    <w:rsid w:val="004B2961"/>
    <w:rsid w:val="004B2B6A"/>
    <w:rsid w:val="004B5F9C"/>
    <w:rsid w:val="004B6892"/>
    <w:rsid w:val="004B739B"/>
    <w:rsid w:val="004C14C0"/>
    <w:rsid w:val="004C250F"/>
    <w:rsid w:val="004C494E"/>
    <w:rsid w:val="004C7DCC"/>
    <w:rsid w:val="004D14C0"/>
    <w:rsid w:val="004D16EB"/>
    <w:rsid w:val="004D27D2"/>
    <w:rsid w:val="004D4183"/>
    <w:rsid w:val="004D4468"/>
    <w:rsid w:val="004D5736"/>
    <w:rsid w:val="004D6DD8"/>
    <w:rsid w:val="004D747E"/>
    <w:rsid w:val="004D79A9"/>
    <w:rsid w:val="004D7C02"/>
    <w:rsid w:val="004E0742"/>
    <w:rsid w:val="004E4C70"/>
    <w:rsid w:val="004E4EFB"/>
    <w:rsid w:val="004E564E"/>
    <w:rsid w:val="004E69E7"/>
    <w:rsid w:val="004F0C6B"/>
    <w:rsid w:val="004F4C49"/>
    <w:rsid w:val="004F761F"/>
    <w:rsid w:val="004F76D1"/>
    <w:rsid w:val="004F7EF9"/>
    <w:rsid w:val="0050047D"/>
    <w:rsid w:val="00501E94"/>
    <w:rsid w:val="0050251A"/>
    <w:rsid w:val="005033EF"/>
    <w:rsid w:val="00503A48"/>
    <w:rsid w:val="0050603B"/>
    <w:rsid w:val="005073F5"/>
    <w:rsid w:val="00511FFF"/>
    <w:rsid w:val="005138CD"/>
    <w:rsid w:val="00514A7D"/>
    <w:rsid w:val="00515944"/>
    <w:rsid w:val="005162B5"/>
    <w:rsid w:val="00516A09"/>
    <w:rsid w:val="00517E3E"/>
    <w:rsid w:val="0052115D"/>
    <w:rsid w:val="0052134F"/>
    <w:rsid w:val="00522F01"/>
    <w:rsid w:val="00523900"/>
    <w:rsid w:val="0052560B"/>
    <w:rsid w:val="00525C16"/>
    <w:rsid w:val="00525C99"/>
    <w:rsid w:val="00531661"/>
    <w:rsid w:val="00531969"/>
    <w:rsid w:val="00532E81"/>
    <w:rsid w:val="0053379D"/>
    <w:rsid w:val="005346ED"/>
    <w:rsid w:val="00534ACB"/>
    <w:rsid w:val="00534EAA"/>
    <w:rsid w:val="00535592"/>
    <w:rsid w:val="005360E5"/>
    <w:rsid w:val="00536C99"/>
    <w:rsid w:val="005378AA"/>
    <w:rsid w:val="005415E1"/>
    <w:rsid w:val="005423D7"/>
    <w:rsid w:val="005425BD"/>
    <w:rsid w:val="00544978"/>
    <w:rsid w:val="00544B56"/>
    <w:rsid w:val="0054684E"/>
    <w:rsid w:val="00547020"/>
    <w:rsid w:val="005473D9"/>
    <w:rsid w:val="005474A0"/>
    <w:rsid w:val="00552103"/>
    <w:rsid w:val="00554409"/>
    <w:rsid w:val="005551D4"/>
    <w:rsid w:val="005558B6"/>
    <w:rsid w:val="00555A8D"/>
    <w:rsid w:val="00555DE3"/>
    <w:rsid w:val="00557046"/>
    <w:rsid w:val="00560498"/>
    <w:rsid w:val="00561665"/>
    <w:rsid w:val="00562BBE"/>
    <w:rsid w:val="00563048"/>
    <w:rsid w:val="005638EF"/>
    <w:rsid w:val="00570A87"/>
    <w:rsid w:val="00571D25"/>
    <w:rsid w:val="00572EB4"/>
    <w:rsid w:val="00573EDD"/>
    <w:rsid w:val="005743E9"/>
    <w:rsid w:val="00574609"/>
    <w:rsid w:val="00580594"/>
    <w:rsid w:val="00581A72"/>
    <w:rsid w:val="005820C5"/>
    <w:rsid w:val="00584089"/>
    <w:rsid w:val="005863BD"/>
    <w:rsid w:val="005870B9"/>
    <w:rsid w:val="005909C4"/>
    <w:rsid w:val="00593085"/>
    <w:rsid w:val="00593411"/>
    <w:rsid w:val="00593D2A"/>
    <w:rsid w:val="0059468C"/>
    <w:rsid w:val="00594EBF"/>
    <w:rsid w:val="00594EE7"/>
    <w:rsid w:val="005959E7"/>
    <w:rsid w:val="005A6ECF"/>
    <w:rsid w:val="005A7A1E"/>
    <w:rsid w:val="005B0421"/>
    <w:rsid w:val="005B0447"/>
    <w:rsid w:val="005B2F40"/>
    <w:rsid w:val="005B4AC6"/>
    <w:rsid w:val="005B5CAE"/>
    <w:rsid w:val="005B7BFD"/>
    <w:rsid w:val="005C016A"/>
    <w:rsid w:val="005C19F4"/>
    <w:rsid w:val="005C1EFA"/>
    <w:rsid w:val="005C3191"/>
    <w:rsid w:val="005C3721"/>
    <w:rsid w:val="005C3D8E"/>
    <w:rsid w:val="005C45F8"/>
    <w:rsid w:val="005C52C4"/>
    <w:rsid w:val="005D0EF8"/>
    <w:rsid w:val="005D230E"/>
    <w:rsid w:val="005D4705"/>
    <w:rsid w:val="005D5129"/>
    <w:rsid w:val="005D6502"/>
    <w:rsid w:val="005D7B5A"/>
    <w:rsid w:val="005E0737"/>
    <w:rsid w:val="005E14AC"/>
    <w:rsid w:val="005E1611"/>
    <w:rsid w:val="005E37CA"/>
    <w:rsid w:val="005E4364"/>
    <w:rsid w:val="005E6F45"/>
    <w:rsid w:val="005E7093"/>
    <w:rsid w:val="005E79CA"/>
    <w:rsid w:val="005F049C"/>
    <w:rsid w:val="005F3A96"/>
    <w:rsid w:val="005F577A"/>
    <w:rsid w:val="005F76AC"/>
    <w:rsid w:val="00602DD8"/>
    <w:rsid w:val="00615B0D"/>
    <w:rsid w:val="00623330"/>
    <w:rsid w:val="006240D3"/>
    <w:rsid w:val="00624A10"/>
    <w:rsid w:val="00630B82"/>
    <w:rsid w:val="00630C18"/>
    <w:rsid w:val="0063439B"/>
    <w:rsid w:val="006361DE"/>
    <w:rsid w:val="00636650"/>
    <w:rsid w:val="006374E2"/>
    <w:rsid w:val="00641A91"/>
    <w:rsid w:val="00642C51"/>
    <w:rsid w:val="0064353B"/>
    <w:rsid w:val="00643A20"/>
    <w:rsid w:val="00645751"/>
    <w:rsid w:val="0064642D"/>
    <w:rsid w:val="00646458"/>
    <w:rsid w:val="0064682F"/>
    <w:rsid w:val="00647FF0"/>
    <w:rsid w:val="00650D95"/>
    <w:rsid w:val="0065145F"/>
    <w:rsid w:val="006518A7"/>
    <w:rsid w:val="0065422E"/>
    <w:rsid w:val="006556A7"/>
    <w:rsid w:val="006557E7"/>
    <w:rsid w:val="00657282"/>
    <w:rsid w:val="006573A2"/>
    <w:rsid w:val="00657A63"/>
    <w:rsid w:val="00660F74"/>
    <w:rsid w:val="00660FC4"/>
    <w:rsid w:val="006626C9"/>
    <w:rsid w:val="00663116"/>
    <w:rsid w:val="00663B9F"/>
    <w:rsid w:val="006652CB"/>
    <w:rsid w:val="0066588E"/>
    <w:rsid w:val="00670A05"/>
    <w:rsid w:val="00672452"/>
    <w:rsid w:val="006728F9"/>
    <w:rsid w:val="00672A4C"/>
    <w:rsid w:val="00681509"/>
    <w:rsid w:val="0068225D"/>
    <w:rsid w:val="0068305D"/>
    <w:rsid w:val="00683381"/>
    <w:rsid w:val="006867FB"/>
    <w:rsid w:val="00687195"/>
    <w:rsid w:val="006904E1"/>
    <w:rsid w:val="00692F93"/>
    <w:rsid w:val="00693072"/>
    <w:rsid w:val="00693FA4"/>
    <w:rsid w:val="006940F2"/>
    <w:rsid w:val="00694291"/>
    <w:rsid w:val="00694815"/>
    <w:rsid w:val="006951D5"/>
    <w:rsid w:val="006954FB"/>
    <w:rsid w:val="006A00F6"/>
    <w:rsid w:val="006A0DDF"/>
    <w:rsid w:val="006A0F09"/>
    <w:rsid w:val="006A0F7A"/>
    <w:rsid w:val="006A3177"/>
    <w:rsid w:val="006A48EE"/>
    <w:rsid w:val="006A4A8A"/>
    <w:rsid w:val="006A6ABD"/>
    <w:rsid w:val="006A6E7B"/>
    <w:rsid w:val="006B0FD7"/>
    <w:rsid w:val="006B2B6C"/>
    <w:rsid w:val="006B5675"/>
    <w:rsid w:val="006B64A8"/>
    <w:rsid w:val="006B7314"/>
    <w:rsid w:val="006B7B09"/>
    <w:rsid w:val="006C1F5C"/>
    <w:rsid w:val="006C3651"/>
    <w:rsid w:val="006C7CD6"/>
    <w:rsid w:val="006D031D"/>
    <w:rsid w:val="006D1671"/>
    <w:rsid w:val="006D2FED"/>
    <w:rsid w:val="006D4577"/>
    <w:rsid w:val="006D479D"/>
    <w:rsid w:val="006D5AEC"/>
    <w:rsid w:val="006E0B0C"/>
    <w:rsid w:val="006E2D97"/>
    <w:rsid w:val="006E3633"/>
    <w:rsid w:val="006E5698"/>
    <w:rsid w:val="006E5ABA"/>
    <w:rsid w:val="006E67A3"/>
    <w:rsid w:val="006E69B3"/>
    <w:rsid w:val="006E783C"/>
    <w:rsid w:val="006F02AE"/>
    <w:rsid w:val="006F2E3C"/>
    <w:rsid w:val="006F5E22"/>
    <w:rsid w:val="006F6D48"/>
    <w:rsid w:val="006F7D99"/>
    <w:rsid w:val="007001B4"/>
    <w:rsid w:val="007013D2"/>
    <w:rsid w:val="007014BE"/>
    <w:rsid w:val="007046E2"/>
    <w:rsid w:val="007047B0"/>
    <w:rsid w:val="00706D72"/>
    <w:rsid w:val="00707CE7"/>
    <w:rsid w:val="00710537"/>
    <w:rsid w:val="007123C3"/>
    <w:rsid w:val="00720A38"/>
    <w:rsid w:val="00722837"/>
    <w:rsid w:val="0072534D"/>
    <w:rsid w:val="0072672F"/>
    <w:rsid w:val="00727911"/>
    <w:rsid w:val="00727C59"/>
    <w:rsid w:val="007325DC"/>
    <w:rsid w:val="007326C9"/>
    <w:rsid w:val="00735063"/>
    <w:rsid w:val="00736890"/>
    <w:rsid w:val="00736C4D"/>
    <w:rsid w:val="00740AA8"/>
    <w:rsid w:val="00741F0C"/>
    <w:rsid w:val="00742300"/>
    <w:rsid w:val="0074512C"/>
    <w:rsid w:val="0075174E"/>
    <w:rsid w:val="00751F9F"/>
    <w:rsid w:val="00753F7B"/>
    <w:rsid w:val="007549C7"/>
    <w:rsid w:val="007550CC"/>
    <w:rsid w:val="00756AA9"/>
    <w:rsid w:val="00760C8B"/>
    <w:rsid w:val="0076132C"/>
    <w:rsid w:val="0076237E"/>
    <w:rsid w:val="007631BA"/>
    <w:rsid w:val="00765502"/>
    <w:rsid w:val="00765D9A"/>
    <w:rsid w:val="00766A51"/>
    <w:rsid w:val="00770BFD"/>
    <w:rsid w:val="0077122C"/>
    <w:rsid w:val="0077191A"/>
    <w:rsid w:val="00771D5E"/>
    <w:rsid w:val="00772EBD"/>
    <w:rsid w:val="00772FC0"/>
    <w:rsid w:val="00777A3A"/>
    <w:rsid w:val="00780DBA"/>
    <w:rsid w:val="0078162A"/>
    <w:rsid w:val="007820A8"/>
    <w:rsid w:val="00782C5C"/>
    <w:rsid w:val="00783354"/>
    <w:rsid w:val="0078355A"/>
    <w:rsid w:val="007877B6"/>
    <w:rsid w:val="00790DFA"/>
    <w:rsid w:val="00792AD5"/>
    <w:rsid w:val="00792E11"/>
    <w:rsid w:val="007940F7"/>
    <w:rsid w:val="007949C3"/>
    <w:rsid w:val="00796565"/>
    <w:rsid w:val="0079719F"/>
    <w:rsid w:val="00797D6E"/>
    <w:rsid w:val="007A097E"/>
    <w:rsid w:val="007A0D91"/>
    <w:rsid w:val="007A151C"/>
    <w:rsid w:val="007A3A89"/>
    <w:rsid w:val="007A43AE"/>
    <w:rsid w:val="007A4943"/>
    <w:rsid w:val="007A69B1"/>
    <w:rsid w:val="007A78DF"/>
    <w:rsid w:val="007B0C17"/>
    <w:rsid w:val="007B2600"/>
    <w:rsid w:val="007B72EA"/>
    <w:rsid w:val="007C0FBF"/>
    <w:rsid w:val="007C142C"/>
    <w:rsid w:val="007C255E"/>
    <w:rsid w:val="007C34DC"/>
    <w:rsid w:val="007C6301"/>
    <w:rsid w:val="007C7520"/>
    <w:rsid w:val="007C7F79"/>
    <w:rsid w:val="007D00BE"/>
    <w:rsid w:val="007D01E0"/>
    <w:rsid w:val="007D03F4"/>
    <w:rsid w:val="007D1500"/>
    <w:rsid w:val="007D23C4"/>
    <w:rsid w:val="007D2522"/>
    <w:rsid w:val="007D4C51"/>
    <w:rsid w:val="007D538A"/>
    <w:rsid w:val="007D5EB0"/>
    <w:rsid w:val="007E107B"/>
    <w:rsid w:val="007E1414"/>
    <w:rsid w:val="007E2002"/>
    <w:rsid w:val="007E4702"/>
    <w:rsid w:val="007E5B67"/>
    <w:rsid w:val="007E603A"/>
    <w:rsid w:val="007E7F33"/>
    <w:rsid w:val="007F0C93"/>
    <w:rsid w:val="007F1A4B"/>
    <w:rsid w:val="007F2079"/>
    <w:rsid w:val="007F259D"/>
    <w:rsid w:val="007F3729"/>
    <w:rsid w:val="007F453B"/>
    <w:rsid w:val="007F5488"/>
    <w:rsid w:val="007F5ABF"/>
    <w:rsid w:val="007F641B"/>
    <w:rsid w:val="00800CE0"/>
    <w:rsid w:val="00802EB5"/>
    <w:rsid w:val="008032D2"/>
    <w:rsid w:val="00804D29"/>
    <w:rsid w:val="00804F39"/>
    <w:rsid w:val="008062E9"/>
    <w:rsid w:val="0081096A"/>
    <w:rsid w:val="00811CF6"/>
    <w:rsid w:val="008171A3"/>
    <w:rsid w:val="0082142A"/>
    <w:rsid w:val="00821895"/>
    <w:rsid w:val="00821D8C"/>
    <w:rsid w:val="00822285"/>
    <w:rsid w:val="00824AD7"/>
    <w:rsid w:val="00830D81"/>
    <w:rsid w:val="00831825"/>
    <w:rsid w:val="0083284C"/>
    <w:rsid w:val="00832EEC"/>
    <w:rsid w:val="008330FE"/>
    <w:rsid w:val="008332E7"/>
    <w:rsid w:val="00833397"/>
    <w:rsid w:val="00833C15"/>
    <w:rsid w:val="00833E26"/>
    <w:rsid w:val="00834191"/>
    <w:rsid w:val="00836420"/>
    <w:rsid w:val="008378FE"/>
    <w:rsid w:val="008413CF"/>
    <w:rsid w:val="00843D1C"/>
    <w:rsid w:val="00844C2F"/>
    <w:rsid w:val="00846876"/>
    <w:rsid w:val="00846AC2"/>
    <w:rsid w:val="00846FB5"/>
    <w:rsid w:val="00855BB9"/>
    <w:rsid w:val="00855EC1"/>
    <w:rsid w:val="00857483"/>
    <w:rsid w:val="0086076F"/>
    <w:rsid w:val="00862025"/>
    <w:rsid w:val="008627BD"/>
    <w:rsid w:val="00864525"/>
    <w:rsid w:val="00864DFF"/>
    <w:rsid w:val="008653A4"/>
    <w:rsid w:val="008704D3"/>
    <w:rsid w:val="00872ACF"/>
    <w:rsid w:val="00873B85"/>
    <w:rsid w:val="00873DC9"/>
    <w:rsid w:val="00874710"/>
    <w:rsid w:val="0087498D"/>
    <w:rsid w:val="00875CB6"/>
    <w:rsid w:val="00876A7C"/>
    <w:rsid w:val="00876AE7"/>
    <w:rsid w:val="008778DF"/>
    <w:rsid w:val="00880B2C"/>
    <w:rsid w:val="008828B9"/>
    <w:rsid w:val="008839C0"/>
    <w:rsid w:val="008870D2"/>
    <w:rsid w:val="0089007B"/>
    <w:rsid w:val="0089023E"/>
    <w:rsid w:val="00891335"/>
    <w:rsid w:val="008921B3"/>
    <w:rsid w:val="00892669"/>
    <w:rsid w:val="00893623"/>
    <w:rsid w:val="00895655"/>
    <w:rsid w:val="00896A6D"/>
    <w:rsid w:val="00896B8B"/>
    <w:rsid w:val="008A0BF9"/>
    <w:rsid w:val="008A1282"/>
    <w:rsid w:val="008A1D84"/>
    <w:rsid w:val="008A27DE"/>
    <w:rsid w:val="008A2F2F"/>
    <w:rsid w:val="008A3029"/>
    <w:rsid w:val="008A494D"/>
    <w:rsid w:val="008A5636"/>
    <w:rsid w:val="008B02EB"/>
    <w:rsid w:val="008B0CCA"/>
    <w:rsid w:val="008B25E6"/>
    <w:rsid w:val="008B2D75"/>
    <w:rsid w:val="008B35BF"/>
    <w:rsid w:val="008B3D12"/>
    <w:rsid w:val="008B55BC"/>
    <w:rsid w:val="008B58E5"/>
    <w:rsid w:val="008C2179"/>
    <w:rsid w:val="008C3119"/>
    <w:rsid w:val="008C3774"/>
    <w:rsid w:val="008C3C9C"/>
    <w:rsid w:val="008C6A57"/>
    <w:rsid w:val="008D2240"/>
    <w:rsid w:val="008D269D"/>
    <w:rsid w:val="008D506E"/>
    <w:rsid w:val="008D52CA"/>
    <w:rsid w:val="008D594C"/>
    <w:rsid w:val="008D5E61"/>
    <w:rsid w:val="008E0B4F"/>
    <w:rsid w:val="008E0EDC"/>
    <w:rsid w:val="008E309A"/>
    <w:rsid w:val="008E3D00"/>
    <w:rsid w:val="008E54E1"/>
    <w:rsid w:val="008E7DF2"/>
    <w:rsid w:val="008F2405"/>
    <w:rsid w:val="008F3AA6"/>
    <w:rsid w:val="008F61C6"/>
    <w:rsid w:val="008F74E5"/>
    <w:rsid w:val="009000C9"/>
    <w:rsid w:val="009044DD"/>
    <w:rsid w:val="00910A65"/>
    <w:rsid w:val="009110CE"/>
    <w:rsid w:val="009153E3"/>
    <w:rsid w:val="0091654F"/>
    <w:rsid w:val="009166F6"/>
    <w:rsid w:val="009214D8"/>
    <w:rsid w:val="00922119"/>
    <w:rsid w:val="00922160"/>
    <w:rsid w:val="009221E2"/>
    <w:rsid w:val="009222B8"/>
    <w:rsid w:val="0092403D"/>
    <w:rsid w:val="00925837"/>
    <w:rsid w:val="00925CAE"/>
    <w:rsid w:val="00925D63"/>
    <w:rsid w:val="00927106"/>
    <w:rsid w:val="00927FD8"/>
    <w:rsid w:val="00933A96"/>
    <w:rsid w:val="0093420A"/>
    <w:rsid w:val="00934448"/>
    <w:rsid w:val="009354F2"/>
    <w:rsid w:val="00936373"/>
    <w:rsid w:val="009371F6"/>
    <w:rsid w:val="00940FE9"/>
    <w:rsid w:val="00941B7C"/>
    <w:rsid w:val="009427AE"/>
    <w:rsid w:val="009430DC"/>
    <w:rsid w:val="00943119"/>
    <w:rsid w:val="00943ACB"/>
    <w:rsid w:val="00944BD2"/>
    <w:rsid w:val="00945B7D"/>
    <w:rsid w:val="009467DD"/>
    <w:rsid w:val="009479DD"/>
    <w:rsid w:val="00952ACF"/>
    <w:rsid w:val="00952DFC"/>
    <w:rsid w:val="00953CB5"/>
    <w:rsid w:val="00955D29"/>
    <w:rsid w:val="00956A73"/>
    <w:rsid w:val="00956E95"/>
    <w:rsid w:val="0095751A"/>
    <w:rsid w:val="00960C9D"/>
    <w:rsid w:val="00961C3C"/>
    <w:rsid w:val="009627E4"/>
    <w:rsid w:val="00962CBE"/>
    <w:rsid w:val="00965C3D"/>
    <w:rsid w:val="00967B6B"/>
    <w:rsid w:val="0097329E"/>
    <w:rsid w:val="009736FB"/>
    <w:rsid w:val="0097387F"/>
    <w:rsid w:val="00973C44"/>
    <w:rsid w:val="00974EBB"/>
    <w:rsid w:val="009772DB"/>
    <w:rsid w:val="00980533"/>
    <w:rsid w:val="00980585"/>
    <w:rsid w:val="00980698"/>
    <w:rsid w:val="009807DB"/>
    <w:rsid w:val="00980E9E"/>
    <w:rsid w:val="00981EFD"/>
    <w:rsid w:val="00984E4C"/>
    <w:rsid w:val="00985E56"/>
    <w:rsid w:val="0098610E"/>
    <w:rsid w:val="00987462"/>
    <w:rsid w:val="00987A0B"/>
    <w:rsid w:val="00990D90"/>
    <w:rsid w:val="00990FD5"/>
    <w:rsid w:val="009911F0"/>
    <w:rsid w:val="0099135C"/>
    <w:rsid w:val="009922DC"/>
    <w:rsid w:val="00997E6A"/>
    <w:rsid w:val="009A1CD1"/>
    <w:rsid w:val="009A24A9"/>
    <w:rsid w:val="009A4E46"/>
    <w:rsid w:val="009A658C"/>
    <w:rsid w:val="009A6AAC"/>
    <w:rsid w:val="009A78BE"/>
    <w:rsid w:val="009A7C97"/>
    <w:rsid w:val="009B35F0"/>
    <w:rsid w:val="009B3BB6"/>
    <w:rsid w:val="009B5066"/>
    <w:rsid w:val="009B74A4"/>
    <w:rsid w:val="009C1444"/>
    <w:rsid w:val="009C1D45"/>
    <w:rsid w:val="009C276D"/>
    <w:rsid w:val="009C2D6C"/>
    <w:rsid w:val="009C3528"/>
    <w:rsid w:val="009C5CEE"/>
    <w:rsid w:val="009C74E2"/>
    <w:rsid w:val="009D0105"/>
    <w:rsid w:val="009D0553"/>
    <w:rsid w:val="009D1160"/>
    <w:rsid w:val="009D15F8"/>
    <w:rsid w:val="009D1FFE"/>
    <w:rsid w:val="009D32EE"/>
    <w:rsid w:val="009D3468"/>
    <w:rsid w:val="009D4C4C"/>
    <w:rsid w:val="009D61AC"/>
    <w:rsid w:val="009D6410"/>
    <w:rsid w:val="009E0AAF"/>
    <w:rsid w:val="009E0E59"/>
    <w:rsid w:val="009E0EDD"/>
    <w:rsid w:val="009E1819"/>
    <w:rsid w:val="009E2D0C"/>
    <w:rsid w:val="009E3B48"/>
    <w:rsid w:val="009E3FEB"/>
    <w:rsid w:val="009E54D1"/>
    <w:rsid w:val="009E64CC"/>
    <w:rsid w:val="009E7018"/>
    <w:rsid w:val="009F22B3"/>
    <w:rsid w:val="009F5438"/>
    <w:rsid w:val="009F58A0"/>
    <w:rsid w:val="009F6989"/>
    <w:rsid w:val="009F74C8"/>
    <w:rsid w:val="00A00276"/>
    <w:rsid w:val="00A00EA1"/>
    <w:rsid w:val="00A01A0C"/>
    <w:rsid w:val="00A04BB7"/>
    <w:rsid w:val="00A07F28"/>
    <w:rsid w:val="00A11626"/>
    <w:rsid w:val="00A120D6"/>
    <w:rsid w:val="00A1246C"/>
    <w:rsid w:val="00A1331E"/>
    <w:rsid w:val="00A1457F"/>
    <w:rsid w:val="00A15561"/>
    <w:rsid w:val="00A162EF"/>
    <w:rsid w:val="00A16A24"/>
    <w:rsid w:val="00A16C11"/>
    <w:rsid w:val="00A229B2"/>
    <w:rsid w:val="00A246BE"/>
    <w:rsid w:val="00A24871"/>
    <w:rsid w:val="00A25BDD"/>
    <w:rsid w:val="00A26A5E"/>
    <w:rsid w:val="00A27AE8"/>
    <w:rsid w:val="00A345F8"/>
    <w:rsid w:val="00A347E2"/>
    <w:rsid w:val="00A37E92"/>
    <w:rsid w:val="00A4043B"/>
    <w:rsid w:val="00A4124B"/>
    <w:rsid w:val="00A4195D"/>
    <w:rsid w:val="00A4358D"/>
    <w:rsid w:val="00A43F28"/>
    <w:rsid w:val="00A43FF2"/>
    <w:rsid w:val="00A47C74"/>
    <w:rsid w:val="00A5008C"/>
    <w:rsid w:val="00A50996"/>
    <w:rsid w:val="00A51BD9"/>
    <w:rsid w:val="00A52188"/>
    <w:rsid w:val="00A523E5"/>
    <w:rsid w:val="00A53D96"/>
    <w:rsid w:val="00A55385"/>
    <w:rsid w:val="00A56949"/>
    <w:rsid w:val="00A6087F"/>
    <w:rsid w:val="00A63C30"/>
    <w:rsid w:val="00A64280"/>
    <w:rsid w:val="00A64730"/>
    <w:rsid w:val="00A65BB2"/>
    <w:rsid w:val="00A66475"/>
    <w:rsid w:val="00A666AE"/>
    <w:rsid w:val="00A70CF9"/>
    <w:rsid w:val="00A71030"/>
    <w:rsid w:val="00A7139B"/>
    <w:rsid w:val="00A7168C"/>
    <w:rsid w:val="00A7249E"/>
    <w:rsid w:val="00A73029"/>
    <w:rsid w:val="00A742BB"/>
    <w:rsid w:val="00A7546F"/>
    <w:rsid w:val="00A76B3D"/>
    <w:rsid w:val="00A76B5A"/>
    <w:rsid w:val="00A80B76"/>
    <w:rsid w:val="00A8181A"/>
    <w:rsid w:val="00A82F11"/>
    <w:rsid w:val="00A83833"/>
    <w:rsid w:val="00A83EE1"/>
    <w:rsid w:val="00A841F3"/>
    <w:rsid w:val="00A8517A"/>
    <w:rsid w:val="00A85CD6"/>
    <w:rsid w:val="00A87E2D"/>
    <w:rsid w:val="00A9424E"/>
    <w:rsid w:val="00A94438"/>
    <w:rsid w:val="00A946DE"/>
    <w:rsid w:val="00A94F74"/>
    <w:rsid w:val="00A9717D"/>
    <w:rsid w:val="00A977AE"/>
    <w:rsid w:val="00AA11E3"/>
    <w:rsid w:val="00AA3602"/>
    <w:rsid w:val="00AA47DA"/>
    <w:rsid w:val="00AA55FE"/>
    <w:rsid w:val="00AA64B4"/>
    <w:rsid w:val="00AA6F06"/>
    <w:rsid w:val="00AB0C11"/>
    <w:rsid w:val="00AB1BEC"/>
    <w:rsid w:val="00AB1C0E"/>
    <w:rsid w:val="00AB2626"/>
    <w:rsid w:val="00AB2848"/>
    <w:rsid w:val="00AB2B5A"/>
    <w:rsid w:val="00AB36BD"/>
    <w:rsid w:val="00AB4E43"/>
    <w:rsid w:val="00AB6472"/>
    <w:rsid w:val="00AB7CC1"/>
    <w:rsid w:val="00AC16F7"/>
    <w:rsid w:val="00AC319C"/>
    <w:rsid w:val="00AC38D2"/>
    <w:rsid w:val="00AC4124"/>
    <w:rsid w:val="00AC543E"/>
    <w:rsid w:val="00AC57E5"/>
    <w:rsid w:val="00AD02C6"/>
    <w:rsid w:val="00AD0D47"/>
    <w:rsid w:val="00AD1342"/>
    <w:rsid w:val="00AD1D19"/>
    <w:rsid w:val="00AD2F7F"/>
    <w:rsid w:val="00AD30B8"/>
    <w:rsid w:val="00AD3900"/>
    <w:rsid w:val="00AD4CC6"/>
    <w:rsid w:val="00AD576A"/>
    <w:rsid w:val="00AD700C"/>
    <w:rsid w:val="00AD7584"/>
    <w:rsid w:val="00AE01BC"/>
    <w:rsid w:val="00AE1964"/>
    <w:rsid w:val="00AE244F"/>
    <w:rsid w:val="00AE3862"/>
    <w:rsid w:val="00AE55A2"/>
    <w:rsid w:val="00AE7430"/>
    <w:rsid w:val="00AE7BD6"/>
    <w:rsid w:val="00AF232C"/>
    <w:rsid w:val="00AF4B71"/>
    <w:rsid w:val="00AF6902"/>
    <w:rsid w:val="00AF7E16"/>
    <w:rsid w:val="00B00C13"/>
    <w:rsid w:val="00B011BA"/>
    <w:rsid w:val="00B01FAC"/>
    <w:rsid w:val="00B0238B"/>
    <w:rsid w:val="00B037D9"/>
    <w:rsid w:val="00B05AED"/>
    <w:rsid w:val="00B05FB9"/>
    <w:rsid w:val="00B07B83"/>
    <w:rsid w:val="00B07D6D"/>
    <w:rsid w:val="00B102DA"/>
    <w:rsid w:val="00B10C69"/>
    <w:rsid w:val="00B110B5"/>
    <w:rsid w:val="00B137EF"/>
    <w:rsid w:val="00B17780"/>
    <w:rsid w:val="00B21B43"/>
    <w:rsid w:val="00B22021"/>
    <w:rsid w:val="00B221EC"/>
    <w:rsid w:val="00B233B8"/>
    <w:rsid w:val="00B23609"/>
    <w:rsid w:val="00B2680C"/>
    <w:rsid w:val="00B27E06"/>
    <w:rsid w:val="00B302F1"/>
    <w:rsid w:val="00B32D3E"/>
    <w:rsid w:val="00B34704"/>
    <w:rsid w:val="00B35899"/>
    <w:rsid w:val="00B364D4"/>
    <w:rsid w:val="00B36A53"/>
    <w:rsid w:val="00B37F27"/>
    <w:rsid w:val="00B40C42"/>
    <w:rsid w:val="00B41429"/>
    <w:rsid w:val="00B41D4B"/>
    <w:rsid w:val="00B4210C"/>
    <w:rsid w:val="00B43E23"/>
    <w:rsid w:val="00B51DF8"/>
    <w:rsid w:val="00B52A27"/>
    <w:rsid w:val="00B530DA"/>
    <w:rsid w:val="00B53439"/>
    <w:rsid w:val="00B5494C"/>
    <w:rsid w:val="00B552FF"/>
    <w:rsid w:val="00B56CFB"/>
    <w:rsid w:val="00B60957"/>
    <w:rsid w:val="00B620D5"/>
    <w:rsid w:val="00B62C13"/>
    <w:rsid w:val="00B665EB"/>
    <w:rsid w:val="00B66E7F"/>
    <w:rsid w:val="00B72717"/>
    <w:rsid w:val="00B72B5E"/>
    <w:rsid w:val="00B73B71"/>
    <w:rsid w:val="00B73D65"/>
    <w:rsid w:val="00B747E1"/>
    <w:rsid w:val="00B749BD"/>
    <w:rsid w:val="00B753BF"/>
    <w:rsid w:val="00B76EC3"/>
    <w:rsid w:val="00B77229"/>
    <w:rsid w:val="00B775FE"/>
    <w:rsid w:val="00B80670"/>
    <w:rsid w:val="00B82FE9"/>
    <w:rsid w:val="00B8421F"/>
    <w:rsid w:val="00B84E9D"/>
    <w:rsid w:val="00B8539A"/>
    <w:rsid w:val="00B86FB9"/>
    <w:rsid w:val="00B907B6"/>
    <w:rsid w:val="00B9233C"/>
    <w:rsid w:val="00B9377C"/>
    <w:rsid w:val="00B946B4"/>
    <w:rsid w:val="00BA5509"/>
    <w:rsid w:val="00BA6D62"/>
    <w:rsid w:val="00BA70BB"/>
    <w:rsid w:val="00BA7AE5"/>
    <w:rsid w:val="00BB2B45"/>
    <w:rsid w:val="00BB39B8"/>
    <w:rsid w:val="00BB56C2"/>
    <w:rsid w:val="00BB5DF4"/>
    <w:rsid w:val="00BB729C"/>
    <w:rsid w:val="00BB7569"/>
    <w:rsid w:val="00BB7A28"/>
    <w:rsid w:val="00BB7D0C"/>
    <w:rsid w:val="00BC0A3D"/>
    <w:rsid w:val="00BC0ADE"/>
    <w:rsid w:val="00BC0B16"/>
    <w:rsid w:val="00BC25D7"/>
    <w:rsid w:val="00BC47F0"/>
    <w:rsid w:val="00BC738D"/>
    <w:rsid w:val="00BC7CA1"/>
    <w:rsid w:val="00BD029D"/>
    <w:rsid w:val="00BD08C9"/>
    <w:rsid w:val="00BD0CFE"/>
    <w:rsid w:val="00BD3D26"/>
    <w:rsid w:val="00BD417B"/>
    <w:rsid w:val="00BD4616"/>
    <w:rsid w:val="00BD60C2"/>
    <w:rsid w:val="00BE1328"/>
    <w:rsid w:val="00BE151D"/>
    <w:rsid w:val="00BE15E8"/>
    <w:rsid w:val="00BE1781"/>
    <w:rsid w:val="00BE2A4A"/>
    <w:rsid w:val="00BE5E06"/>
    <w:rsid w:val="00BF05D9"/>
    <w:rsid w:val="00BF0F2F"/>
    <w:rsid w:val="00BF17E8"/>
    <w:rsid w:val="00BF3991"/>
    <w:rsid w:val="00BF45DA"/>
    <w:rsid w:val="00BF6008"/>
    <w:rsid w:val="00BF65D0"/>
    <w:rsid w:val="00BF72DE"/>
    <w:rsid w:val="00C01F87"/>
    <w:rsid w:val="00C0217D"/>
    <w:rsid w:val="00C021C2"/>
    <w:rsid w:val="00C03302"/>
    <w:rsid w:val="00C04671"/>
    <w:rsid w:val="00C04798"/>
    <w:rsid w:val="00C06E7A"/>
    <w:rsid w:val="00C10F1E"/>
    <w:rsid w:val="00C124EB"/>
    <w:rsid w:val="00C12FB3"/>
    <w:rsid w:val="00C13FC5"/>
    <w:rsid w:val="00C14772"/>
    <w:rsid w:val="00C15789"/>
    <w:rsid w:val="00C179A1"/>
    <w:rsid w:val="00C17E4C"/>
    <w:rsid w:val="00C20674"/>
    <w:rsid w:val="00C21084"/>
    <w:rsid w:val="00C22AA4"/>
    <w:rsid w:val="00C2386C"/>
    <w:rsid w:val="00C239D8"/>
    <w:rsid w:val="00C25B7B"/>
    <w:rsid w:val="00C26DB6"/>
    <w:rsid w:val="00C30A8E"/>
    <w:rsid w:val="00C30E6C"/>
    <w:rsid w:val="00C316B5"/>
    <w:rsid w:val="00C33BD3"/>
    <w:rsid w:val="00C35EFB"/>
    <w:rsid w:val="00C35FD4"/>
    <w:rsid w:val="00C36D8B"/>
    <w:rsid w:val="00C37A75"/>
    <w:rsid w:val="00C402EC"/>
    <w:rsid w:val="00C41760"/>
    <w:rsid w:val="00C433A7"/>
    <w:rsid w:val="00C43513"/>
    <w:rsid w:val="00C44D49"/>
    <w:rsid w:val="00C46866"/>
    <w:rsid w:val="00C47823"/>
    <w:rsid w:val="00C50D93"/>
    <w:rsid w:val="00C51C6A"/>
    <w:rsid w:val="00C542FF"/>
    <w:rsid w:val="00C549AA"/>
    <w:rsid w:val="00C573FB"/>
    <w:rsid w:val="00C57A6B"/>
    <w:rsid w:val="00C60E19"/>
    <w:rsid w:val="00C61D0E"/>
    <w:rsid w:val="00C6260E"/>
    <w:rsid w:val="00C63EDB"/>
    <w:rsid w:val="00C64754"/>
    <w:rsid w:val="00C64823"/>
    <w:rsid w:val="00C64993"/>
    <w:rsid w:val="00C65044"/>
    <w:rsid w:val="00C66AE2"/>
    <w:rsid w:val="00C66BA5"/>
    <w:rsid w:val="00C67B0A"/>
    <w:rsid w:val="00C709A8"/>
    <w:rsid w:val="00C71275"/>
    <w:rsid w:val="00C77263"/>
    <w:rsid w:val="00C825C4"/>
    <w:rsid w:val="00C83C19"/>
    <w:rsid w:val="00C84B26"/>
    <w:rsid w:val="00C86DC4"/>
    <w:rsid w:val="00C87F0E"/>
    <w:rsid w:val="00C909C6"/>
    <w:rsid w:val="00C90E5B"/>
    <w:rsid w:val="00C9299A"/>
    <w:rsid w:val="00C95AB8"/>
    <w:rsid w:val="00C95C1A"/>
    <w:rsid w:val="00C97FB2"/>
    <w:rsid w:val="00CA0108"/>
    <w:rsid w:val="00CA2BBC"/>
    <w:rsid w:val="00CA3AE2"/>
    <w:rsid w:val="00CA3CCD"/>
    <w:rsid w:val="00CA57E7"/>
    <w:rsid w:val="00CB07A7"/>
    <w:rsid w:val="00CB09D9"/>
    <w:rsid w:val="00CB1892"/>
    <w:rsid w:val="00CB20C9"/>
    <w:rsid w:val="00CB35FB"/>
    <w:rsid w:val="00CB370C"/>
    <w:rsid w:val="00CB3FE5"/>
    <w:rsid w:val="00CB48DE"/>
    <w:rsid w:val="00CB498B"/>
    <w:rsid w:val="00CC1AC3"/>
    <w:rsid w:val="00CC2779"/>
    <w:rsid w:val="00CC5F1F"/>
    <w:rsid w:val="00CC6532"/>
    <w:rsid w:val="00CC65BB"/>
    <w:rsid w:val="00CD0F46"/>
    <w:rsid w:val="00CD2930"/>
    <w:rsid w:val="00CD365E"/>
    <w:rsid w:val="00CD3F98"/>
    <w:rsid w:val="00CD461F"/>
    <w:rsid w:val="00CD4C0E"/>
    <w:rsid w:val="00CD536C"/>
    <w:rsid w:val="00CD6340"/>
    <w:rsid w:val="00CE0EB5"/>
    <w:rsid w:val="00CE38EE"/>
    <w:rsid w:val="00CE713F"/>
    <w:rsid w:val="00CF0740"/>
    <w:rsid w:val="00CF1832"/>
    <w:rsid w:val="00CF1E07"/>
    <w:rsid w:val="00CF1FC5"/>
    <w:rsid w:val="00CF30C1"/>
    <w:rsid w:val="00CF47D4"/>
    <w:rsid w:val="00CF5CBD"/>
    <w:rsid w:val="00CF69A3"/>
    <w:rsid w:val="00CF7027"/>
    <w:rsid w:val="00CF7E06"/>
    <w:rsid w:val="00D00B6A"/>
    <w:rsid w:val="00D03513"/>
    <w:rsid w:val="00D059AD"/>
    <w:rsid w:val="00D06201"/>
    <w:rsid w:val="00D0697B"/>
    <w:rsid w:val="00D06C0E"/>
    <w:rsid w:val="00D06F84"/>
    <w:rsid w:val="00D07729"/>
    <w:rsid w:val="00D10973"/>
    <w:rsid w:val="00D10C6E"/>
    <w:rsid w:val="00D11DEB"/>
    <w:rsid w:val="00D12781"/>
    <w:rsid w:val="00D13968"/>
    <w:rsid w:val="00D16199"/>
    <w:rsid w:val="00D16FB7"/>
    <w:rsid w:val="00D20063"/>
    <w:rsid w:val="00D21195"/>
    <w:rsid w:val="00D21C1C"/>
    <w:rsid w:val="00D221A9"/>
    <w:rsid w:val="00D22291"/>
    <w:rsid w:val="00D23E43"/>
    <w:rsid w:val="00D23E5C"/>
    <w:rsid w:val="00D24841"/>
    <w:rsid w:val="00D257AC"/>
    <w:rsid w:val="00D25B5D"/>
    <w:rsid w:val="00D27429"/>
    <w:rsid w:val="00D31686"/>
    <w:rsid w:val="00D3348D"/>
    <w:rsid w:val="00D34263"/>
    <w:rsid w:val="00D346E0"/>
    <w:rsid w:val="00D34E23"/>
    <w:rsid w:val="00D3504C"/>
    <w:rsid w:val="00D3613D"/>
    <w:rsid w:val="00D373CD"/>
    <w:rsid w:val="00D4369C"/>
    <w:rsid w:val="00D44FE6"/>
    <w:rsid w:val="00D46B3F"/>
    <w:rsid w:val="00D50906"/>
    <w:rsid w:val="00D51461"/>
    <w:rsid w:val="00D52565"/>
    <w:rsid w:val="00D53581"/>
    <w:rsid w:val="00D54797"/>
    <w:rsid w:val="00D6171D"/>
    <w:rsid w:val="00D61DFD"/>
    <w:rsid w:val="00D63375"/>
    <w:rsid w:val="00D64832"/>
    <w:rsid w:val="00D65FE3"/>
    <w:rsid w:val="00D6682E"/>
    <w:rsid w:val="00D67F5B"/>
    <w:rsid w:val="00D72A09"/>
    <w:rsid w:val="00D72DC5"/>
    <w:rsid w:val="00D7334E"/>
    <w:rsid w:val="00D7506B"/>
    <w:rsid w:val="00D7719B"/>
    <w:rsid w:val="00D77C04"/>
    <w:rsid w:val="00D81C4E"/>
    <w:rsid w:val="00D81C82"/>
    <w:rsid w:val="00D81E42"/>
    <w:rsid w:val="00D83BF2"/>
    <w:rsid w:val="00D83E57"/>
    <w:rsid w:val="00D863D1"/>
    <w:rsid w:val="00D90344"/>
    <w:rsid w:val="00D91125"/>
    <w:rsid w:val="00D92F65"/>
    <w:rsid w:val="00D938B8"/>
    <w:rsid w:val="00DA1779"/>
    <w:rsid w:val="00DA2835"/>
    <w:rsid w:val="00DA4E32"/>
    <w:rsid w:val="00DA5ADC"/>
    <w:rsid w:val="00DA5E9B"/>
    <w:rsid w:val="00DA722A"/>
    <w:rsid w:val="00DA72D2"/>
    <w:rsid w:val="00DA7640"/>
    <w:rsid w:val="00DB128D"/>
    <w:rsid w:val="00DB19A4"/>
    <w:rsid w:val="00DB2EFA"/>
    <w:rsid w:val="00DB301A"/>
    <w:rsid w:val="00DB478E"/>
    <w:rsid w:val="00DB4C25"/>
    <w:rsid w:val="00DB5A5B"/>
    <w:rsid w:val="00DB69A8"/>
    <w:rsid w:val="00DB78F1"/>
    <w:rsid w:val="00DC024F"/>
    <w:rsid w:val="00DC0833"/>
    <w:rsid w:val="00DC1F0D"/>
    <w:rsid w:val="00DC3DB3"/>
    <w:rsid w:val="00DC5113"/>
    <w:rsid w:val="00DC5D95"/>
    <w:rsid w:val="00DD1080"/>
    <w:rsid w:val="00DD10FC"/>
    <w:rsid w:val="00DD1AB0"/>
    <w:rsid w:val="00DD1E4F"/>
    <w:rsid w:val="00DD1F78"/>
    <w:rsid w:val="00DD2A54"/>
    <w:rsid w:val="00DD6672"/>
    <w:rsid w:val="00DE0C1A"/>
    <w:rsid w:val="00DE3676"/>
    <w:rsid w:val="00DE36EB"/>
    <w:rsid w:val="00DE3B36"/>
    <w:rsid w:val="00DE419E"/>
    <w:rsid w:val="00DE4A65"/>
    <w:rsid w:val="00DE56D6"/>
    <w:rsid w:val="00DE6258"/>
    <w:rsid w:val="00DE7970"/>
    <w:rsid w:val="00DF08D1"/>
    <w:rsid w:val="00DF0C57"/>
    <w:rsid w:val="00DF1D75"/>
    <w:rsid w:val="00DF1DC1"/>
    <w:rsid w:val="00DF301F"/>
    <w:rsid w:val="00DF36A2"/>
    <w:rsid w:val="00DF395F"/>
    <w:rsid w:val="00DF5CB7"/>
    <w:rsid w:val="00DF6594"/>
    <w:rsid w:val="00DF7EF8"/>
    <w:rsid w:val="00E028CD"/>
    <w:rsid w:val="00E02F06"/>
    <w:rsid w:val="00E03331"/>
    <w:rsid w:val="00E03382"/>
    <w:rsid w:val="00E03752"/>
    <w:rsid w:val="00E03EA0"/>
    <w:rsid w:val="00E05A43"/>
    <w:rsid w:val="00E05A59"/>
    <w:rsid w:val="00E068E7"/>
    <w:rsid w:val="00E07B56"/>
    <w:rsid w:val="00E135B9"/>
    <w:rsid w:val="00E14912"/>
    <w:rsid w:val="00E156E9"/>
    <w:rsid w:val="00E1742A"/>
    <w:rsid w:val="00E175D9"/>
    <w:rsid w:val="00E26766"/>
    <w:rsid w:val="00E312CB"/>
    <w:rsid w:val="00E35A1C"/>
    <w:rsid w:val="00E362CD"/>
    <w:rsid w:val="00E36DB3"/>
    <w:rsid w:val="00E4305A"/>
    <w:rsid w:val="00E45480"/>
    <w:rsid w:val="00E47D12"/>
    <w:rsid w:val="00E50884"/>
    <w:rsid w:val="00E54596"/>
    <w:rsid w:val="00E54780"/>
    <w:rsid w:val="00E55529"/>
    <w:rsid w:val="00E55C31"/>
    <w:rsid w:val="00E56B6E"/>
    <w:rsid w:val="00E57718"/>
    <w:rsid w:val="00E57FC0"/>
    <w:rsid w:val="00E60975"/>
    <w:rsid w:val="00E60C2B"/>
    <w:rsid w:val="00E621CF"/>
    <w:rsid w:val="00E6444F"/>
    <w:rsid w:val="00E67AE9"/>
    <w:rsid w:val="00E716CC"/>
    <w:rsid w:val="00E71FD0"/>
    <w:rsid w:val="00E727C1"/>
    <w:rsid w:val="00E72C49"/>
    <w:rsid w:val="00E72D92"/>
    <w:rsid w:val="00E72FB9"/>
    <w:rsid w:val="00E749A5"/>
    <w:rsid w:val="00E8308B"/>
    <w:rsid w:val="00E84D6C"/>
    <w:rsid w:val="00E85E0A"/>
    <w:rsid w:val="00E85E0C"/>
    <w:rsid w:val="00E868EB"/>
    <w:rsid w:val="00E87CEE"/>
    <w:rsid w:val="00E900FF"/>
    <w:rsid w:val="00E908FF"/>
    <w:rsid w:val="00E93AAA"/>
    <w:rsid w:val="00E93BE2"/>
    <w:rsid w:val="00E97683"/>
    <w:rsid w:val="00E97C34"/>
    <w:rsid w:val="00EA0AF4"/>
    <w:rsid w:val="00EA1D0C"/>
    <w:rsid w:val="00EA1FD0"/>
    <w:rsid w:val="00EA27A4"/>
    <w:rsid w:val="00EA32D0"/>
    <w:rsid w:val="00EA5C94"/>
    <w:rsid w:val="00EA62DC"/>
    <w:rsid w:val="00EA6B8B"/>
    <w:rsid w:val="00EB1526"/>
    <w:rsid w:val="00EB299C"/>
    <w:rsid w:val="00EB35C5"/>
    <w:rsid w:val="00EB4653"/>
    <w:rsid w:val="00EB4D75"/>
    <w:rsid w:val="00EB589F"/>
    <w:rsid w:val="00EB59FB"/>
    <w:rsid w:val="00EB5DC7"/>
    <w:rsid w:val="00EB6E7D"/>
    <w:rsid w:val="00EC1BA5"/>
    <w:rsid w:val="00EC2CA0"/>
    <w:rsid w:val="00EC321E"/>
    <w:rsid w:val="00EC3E21"/>
    <w:rsid w:val="00EC53FA"/>
    <w:rsid w:val="00EC57E8"/>
    <w:rsid w:val="00EC7155"/>
    <w:rsid w:val="00EC7AF1"/>
    <w:rsid w:val="00EC7DAB"/>
    <w:rsid w:val="00ED3156"/>
    <w:rsid w:val="00ED4BC4"/>
    <w:rsid w:val="00ED4F58"/>
    <w:rsid w:val="00ED5BBE"/>
    <w:rsid w:val="00ED6295"/>
    <w:rsid w:val="00ED75B4"/>
    <w:rsid w:val="00EE0777"/>
    <w:rsid w:val="00EE1972"/>
    <w:rsid w:val="00EE2A98"/>
    <w:rsid w:val="00EE35CE"/>
    <w:rsid w:val="00EE40C9"/>
    <w:rsid w:val="00EE5111"/>
    <w:rsid w:val="00EE5E6C"/>
    <w:rsid w:val="00EE7DF5"/>
    <w:rsid w:val="00EF0B27"/>
    <w:rsid w:val="00EF1F93"/>
    <w:rsid w:val="00EF3A0F"/>
    <w:rsid w:val="00EF4D8C"/>
    <w:rsid w:val="00EF6491"/>
    <w:rsid w:val="00EF7B61"/>
    <w:rsid w:val="00F0563E"/>
    <w:rsid w:val="00F06D86"/>
    <w:rsid w:val="00F076D6"/>
    <w:rsid w:val="00F07F93"/>
    <w:rsid w:val="00F127C1"/>
    <w:rsid w:val="00F12943"/>
    <w:rsid w:val="00F13900"/>
    <w:rsid w:val="00F141FE"/>
    <w:rsid w:val="00F15762"/>
    <w:rsid w:val="00F15867"/>
    <w:rsid w:val="00F20CE3"/>
    <w:rsid w:val="00F215F5"/>
    <w:rsid w:val="00F23C3D"/>
    <w:rsid w:val="00F23EBB"/>
    <w:rsid w:val="00F255C3"/>
    <w:rsid w:val="00F25C1D"/>
    <w:rsid w:val="00F26CDD"/>
    <w:rsid w:val="00F26FE0"/>
    <w:rsid w:val="00F27384"/>
    <w:rsid w:val="00F30AA2"/>
    <w:rsid w:val="00F32EA9"/>
    <w:rsid w:val="00F33C7B"/>
    <w:rsid w:val="00F344DE"/>
    <w:rsid w:val="00F36B06"/>
    <w:rsid w:val="00F37238"/>
    <w:rsid w:val="00F402DE"/>
    <w:rsid w:val="00F40C43"/>
    <w:rsid w:val="00F41BA5"/>
    <w:rsid w:val="00F42CFB"/>
    <w:rsid w:val="00F43088"/>
    <w:rsid w:val="00F51BCD"/>
    <w:rsid w:val="00F51F33"/>
    <w:rsid w:val="00F52481"/>
    <w:rsid w:val="00F56FC3"/>
    <w:rsid w:val="00F60875"/>
    <w:rsid w:val="00F60ACD"/>
    <w:rsid w:val="00F6247B"/>
    <w:rsid w:val="00F6415A"/>
    <w:rsid w:val="00F6490A"/>
    <w:rsid w:val="00F652C5"/>
    <w:rsid w:val="00F723A1"/>
    <w:rsid w:val="00F76461"/>
    <w:rsid w:val="00F76A53"/>
    <w:rsid w:val="00F77050"/>
    <w:rsid w:val="00F818FA"/>
    <w:rsid w:val="00F825D2"/>
    <w:rsid w:val="00F8667C"/>
    <w:rsid w:val="00F87B18"/>
    <w:rsid w:val="00F919B9"/>
    <w:rsid w:val="00F92289"/>
    <w:rsid w:val="00F94972"/>
    <w:rsid w:val="00F96D6D"/>
    <w:rsid w:val="00F96F9E"/>
    <w:rsid w:val="00F97294"/>
    <w:rsid w:val="00FA047E"/>
    <w:rsid w:val="00FA0E98"/>
    <w:rsid w:val="00FA29B0"/>
    <w:rsid w:val="00FA4927"/>
    <w:rsid w:val="00FB0B6C"/>
    <w:rsid w:val="00FB0DC4"/>
    <w:rsid w:val="00FB2B9B"/>
    <w:rsid w:val="00FB44EC"/>
    <w:rsid w:val="00FB4F62"/>
    <w:rsid w:val="00FB4F80"/>
    <w:rsid w:val="00FB575D"/>
    <w:rsid w:val="00FB597F"/>
    <w:rsid w:val="00FB5CE0"/>
    <w:rsid w:val="00FC0BF0"/>
    <w:rsid w:val="00FC24C5"/>
    <w:rsid w:val="00FC2FEC"/>
    <w:rsid w:val="00FC5524"/>
    <w:rsid w:val="00FC5C72"/>
    <w:rsid w:val="00FC716E"/>
    <w:rsid w:val="00FC7892"/>
    <w:rsid w:val="00FD00A1"/>
    <w:rsid w:val="00FD074F"/>
    <w:rsid w:val="00FD09A9"/>
    <w:rsid w:val="00FD0A52"/>
    <w:rsid w:val="00FD2702"/>
    <w:rsid w:val="00FD2A69"/>
    <w:rsid w:val="00FD37E4"/>
    <w:rsid w:val="00FD41E0"/>
    <w:rsid w:val="00FD4A56"/>
    <w:rsid w:val="00FD5599"/>
    <w:rsid w:val="00FE293F"/>
    <w:rsid w:val="00FE33B3"/>
    <w:rsid w:val="00FE36CE"/>
    <w:rsid w:val="00FE37C9"/>
    <w:rsid w:val="00FE4B47"/>
    <w:rsid w:val="00FE6134"/>
    <w:rsid w:val="00FE7A22"/>
    <w:rsid w:val="00FF0389"/>
    <w:rsid w:val="00FF0AB8"/>
    <w:rsid w:val="00FF12D7"/>
    <w:rsid w:val="00FF2B5C"/>
    <w:rsid w:val="00FF3129"/>
    <w:rsid w:val="00FF378F"/>
    <w:rsid w:val="00FF79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07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qFormat/>
    <w:rsid w:val="00980698"/>
    <w:pPr>
      <w:keepNext/>
      <w:outlineLvl w:val="1"/>
    </w:pPr>
    <w:rPr>
      <w:b/>
      <w:bCs/>
      <w:i/>
      <w:iCs/>
      <w:lang w:val="de-DE" w:eastAsia="de-DE"/>
    </w:rPr>
  </w:style>
  <w:style w:type="paragraph" w:styleId="berschrift3">
    <w:name w:val="heading 3"/>
    <w:basedOn w:val="Standard"/>
    <w:next w:val="Standard"/>
    <w:link w:val="berschrift3Zchn"/>
    <w:semiHidden/>
    <w:unhideWhenUsed/>
    <w:qFormat/>
    <w:rsid w:val="00217377"/>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D1F78"/>
    <w:pPr>
      <w:spacing w:line="340" w:lineRule="atLeast"/>
      <w:jc w:val="both"/>
    </w:pPr>
    <w:rPr>
      <w:lang w:val="de-DE" w:eastAsia="de-DE"/>
    </w:rPr>
  </w:style>
  <w:style w:type="paragraph" w:customStyle="1" w:styleId="Blockquote">
    <w:name w:val="Blockquote"/>
    <w:basedOn w:val="Standard"/>
    <w:rsid w:val="00DD1F78"/>
    <w:pPr>
      <w:spacing w:before="100" w:after="100"/>
      <w:ind w:left="360" w:right="360"/>
    </w:pPr>
    <w:rPr>
      <w:snapToGrid w:val="0"/>
      <w:szCs w:val="20"/>
      <w:lang w:val="de-DE" w:eastAsia="de-DE"/>
    </w:rPr>
  </w:style>
  <w:style w:type="character" w:styleId="Hyperlink">
    <w:name w:val="Hyperlink"/>
    <w:rsid w:val="00322968"/>
    <w:rPr>
      <w:color w:val="0000FF"/>
      <w:u w:val="single"/>
    </w:rPr>
  </w:style>
  <w:style w:type="paragraph" w:styleId="Sprechblasentext">
    <w:name w:val="Balloon Text"/>
    <w:basedOn w:val="Standard"/>
    <w:semiHidden/>
    <w:rsid w:val="00435733"/>
    <w:rPr>
      <w:rFonts w:ascii="Tahoma" w:hAnsi="Tahoma" w:cs="Tahoma"/>
      <w:sz w:val="16"/>
      <w:szCs w:val="16"/>
    </w:rPr>
  </w:style>
  <w:style w:type="paragraph" w:styleId="Kopfzeile">
    <w:name w:val="header"/>
    <w:basedOn w:val="Standard"/>
    <w:link w:val="KopfzeileZchn"/>
    <w:uiPriority w:val="99"/>
    <w:rsid w:val="00363D31"/>
    <w:pPr>
      <w:tabs>
        <w:tab w:val="center" w:pos="4536"/>
        <w:tab w:val="right" w:pos="9072"/>
      </w:tabs>
    </w:pPr>
    <w:rPr>
      <w:rFonts w:ascii="Baskerville BE Regular" w:eastAsia="Times" w:hAnsi="Baskerville BE Regular"/>
      <w:szCs w:val="20"/>
      <w:lang w:val="de-DE" w:eastAsia="de-DE"/>
    </w:rPr>
  </w:style>
  <w:style w:type="paragraph" w:customStyle="1" w:styleId="paragraphstyle">
    <w:name w:val="paragraph_style"/>
    <w:basedOn w:val="Standard"/>
    <w:rsid w:val="00363D31"/>
    <w:pPr>
      <w:spacing w:line="270" w:lineRule="atLeast"/>
    </w:pPr>
    <w:rPr>
      <w:rFonts w:ascii="Arial" w:hAnsi="Arial" w:cs="Arial"/>
      <w:b/>
      <w:bCs/>
      <w:color w:val="000000"/>
      <w:sz w:val="18"/>
      <w:szCs w:val="18"/>
      <w:lang w:val="de-DE" w:eastAsia="de-DE"/>
    </w:rPr>
  </w:style>
  <w:style w:type="paragraph" w:styleId="Fuzeile">
    <w:name w:val="footer"/>
    <w:basedOn w:val="Standard"/>
    <w:link w:val="FuzeileZchn"/>
    <w:uiPriority w:val="99"/>
    <w:rsid w:val="00093E31"/>
    <w:pPr>
      <w:tabs>
        <w:tab w:val="center" w:pos="4536"/>
        <w:tab w:val="right" w:pos="9072"/>
      </w:tabs>
    </w:pPr>
  </w:style>
  <w:style w:type="table" w:styleId="Tabellenraster">
    <w:name w:val="Table Grid"/>
    <w:basedOn w:val="NormaleTabelle"/>
    <w:rsid w:val="002D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454BA0"/>
    <w:rPr>
      <w:sz w:val="16"/>
      <w:szCs w:val="16"/>
    </w:rPr>
  </w:style>
  <w:style w:type="paragraph" w:styleId="Kommentartext">
    <w:name w:val="annotation text"/>
    <w:basedOn w:val="Standard"/>
    <w:link w:val="KommentartextZchn"/>
    <w:rsid w:val="00454BA0"/>
    <w:rPr>
      <w:sz w:val="20"/>
      <w:szCs w:val="20"/>
    </w:rPr>
  </w:style>
  <w:style w:type="character" w:customStyle="1" w:styleId="KommentartextZchn">
    <w:name w:val="Kommentartext Zchn"/>
    <w:link w:val="Kommentartext"/>
    <w:rsid w:val="00454BA0"/>
    <w:rPr>
      <w:lang w:val="de-AT" w:eastAsia="de-AT"/>
    </w:rPr>
  </w:style>
  <w:style w:type="paragraph" w:styleId="Kommentarthema">
    <w:name w:val="annotation subject"/>
    <w:basedOn w:val="Kommentartext"/>
    <w:next w:val="Kommentartext"/>
    <w:link w:val="KommentarthemaZchn"/>
    <w:rsid w:val="00454BA0"/>
    <w:rPr>
      <w:b/>
      <w:bCs/>
    </w:rPr>
  </w:style>
  <w:style w:type="character" w:customStyle="1" w:styleId="KommentarthemaZchn">
    <w:name w:val="Kommentarthema Zchn"/>
    <w:link w:val="Kommentarthema"/>
    <w:rsid w:val="00454BA0"/>
    <w:rPr>
      <w:b/>
      <w:bCs/>
      <w:lang w:val="de-AT" w:eastAsia="de-AT"/>
    </w:rPr>
  </w:style>
  <w:style w:type="character" w:customStyle="1" w:styleId="berschrift3Zchn">
    <w:name w:val="Überschrift 3 Zchn"/>
    <w:link w:val="berschrift3"/>
    <w:semiHidden/>
    <w:rsid w:val="00217377"/>
    <w:rPr>
      <w:rFonts w:ascii="Calibri Light" w:eastAsia="Times New Roman" w:hAnsi="Calibri Light" w:cs="Times New Roman"/>
      <w:b/>
      <w:bCs/>
      <w:sz w:val="26"/>
      <w:szCs w:val="26"/>
    </w:rPr>
  </w:style>
  <w:style w:type="paragraph" w:styleId="StandardWeb">
    <w:name w:val="Normal (Web)"/>
    <w:basedOn w:val="Standard"/>
    <w:uiPriority w:val="99"/>
    <w:unhideWhenUsed/>
    <w:rsid w:val="00217377"/>
    <w:pPr>
      <w:spacing w:before="100" w:beforeAutospacing="1" w:after="100" w:afterAutospacing="1"/>
    </w:pPr>
  </w:style>
  <w:style w:type="character" w:styleId="NichtaufgelsteErwhnung">
    <w:name w:val="Unresolved Mention"/>
    <w:uiPriority w:val="99"/>
    <w:semiHidden/>
    <w:unhideWhenUsed/>
    <w:rsid w:val="00D6682E"/>
    <w:rPr>
      <w:color w:val="605E5C"/>
      <w:shd w:val="clear" w:color="auto" w:fill="E1DFDD"/>
    </w:rPr>
  </w:style>
  <w:style w:type="character" w:customStyle="1" w:styleId="KopfzeileZchn">
    <w:name w:val="Kopfzeile Zchn"/>
    <w:link w:val="Kopfzeile"/>
    <w:uiPriority w:val="99"/>
    <w:rsid w:val="00A94438"/>
    <w:rPr>
      <w:rFonts w:ascii="Baskerville BE Regular" w:eastAsia="Times" w:hAnsi="Baskerville BE Regular"/>
      <w:sz w:val="24"/>
      <w:lang w:val="de-DE" w:eastAsia="de-DE"/>
    </w:rPr>
  </w:style>
  <w:style w:type="character" w:customStyle="1" w:styleId="FuzeileZchn">
    <w:name w:val="Fußzeile Zchn"/>
    <w:link w:val="Fuzeile"/>
    <w:uiPriority w:val="99"/>
    <w:rsid w:val="00A94438"/>
    <w:rPr>
      <w:sz w:val="24"/>
      <w:szCs w:val="24"/>
    </w:rPr>
  </w:style>
  <w:style w:type="character" w:styleId="Fett">
    <w:name w:val="Strong"/>
    <w:basedOn w:val="Absatz-Standardschriftart"/>
    <w:uiPriority w:val="22"/>
    <w:qFormat/>
    <w:rsid w:val="00516A09"/>
    <w:rPr>
      <w:b/>
      <w:bCs/>
    </w:rPr>
  </w:style>
  <w:style w:type="character" w:styleId="Hervorhebung">
    <w:name w:val="Emphasis"/>
    <w:basedOn w:val="Absatz-Standardschriftart"/>
    <w:qFormat/>
    <w:rsid w:val="00F51BCD"/>
    <w:rPr>
      <w:i/>
      <w:iCs/>
    </w:rPr>
  </w:style>
  <w:style w:type="character" w:customStyle="1" w:styleId="normaltextrun">
    <w:name w:val="normaltextrun"/>
    <w:basedOn w:val="Absatz-Standardschriftart"/>
    <w:rsid w:val="00BE151D"/>
  </w:style>
  <w:style w:type="paragraph" w:customStyle="1" w:styleId="paragraph">
    <w:name w:val="paragraph"/>
    <w:basedOn w:val="Standard"/>
    <w:rsid w:val="00BE151D"/>
    <w:pPr>
      <w:spacing w:before="100" w:beforeAutospacing="1" w:after="100" w:afterAutospacing="1"/>
    </w:pPr>
    <w:rPr>
      <w:lang w:val="de-DE" w:eastAsia="de-DE"/>
    </w:rPr>
  </w:style>
  <w:style w:type="character" w:customStyle="1" w:styleId="eop">
    <w:name w:val="eop"/>
    <w:basedOn w:val="Absatz-Standardschriftart"/>
    <w:rsid w:val="00BE151D"/>
  </w:style>
  <w:style w:type="paragraph" w:customStyle="1" w:styleId="xmsonormal">
    <w:name w:val="x_msonormal"/>
    <w:basedOn w:val="Standard"/>
    <w:rsid w:val="006374E2"/>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215">
      <w:bodyDiv w:val="1"/>
      <w:marLeft w:val="0"/>
      <w:marRight w:val="0"/>
      <w:marTop w:val="0"/>
      <w:marBottom w:val="0"/>
      <w:divBdr>
        <w:top w:val="none" w:sz="0" w:space="0" w:color="auto"/>
        <w:left w:val="none" w:sz="0" w:space="0" w:color="auto"/>
        <w:bottom w:val="none" w:sz="0" w:space="0" w:color="auto"/>
        <w:right w:val="none" w:sz="0" w:space="0" w:color="auto"/>
      </w:divBdr>
    </w:div>
    <w:div w:id="100415025">
      <w:bodyDiv w:val="1"/>
      <w:marLeft w:val="0"/>
      <w:marRight w:val="0"/>
      <w:marTop w:val="0"/>
      <w:marBottom w:val="0"/>
      <w:divBdr>
        <w:top w:val="none" w:sz="0" w:space="0" w:color="auto"/>
        <w:left w:val="none" w:sz="0" w:space="0" w:color="auto"/>
        <w:bottom w:val="none" w:sz="0" w:space="0" w:color="auto"/>
        <w:right w:val="none" w:sz="0" w:space="0" w:color="auto"/>
      </w:divBdr>
    </w:div>
    <w:div w:id="219900154">
      <w:bodyDiv w:val="1"/>
      <w:marLeft w:val="0"/>
      <w:marRight w:val="0"/>
      <w:marTop w:val="0"/>
      <w:marBottom w:val="0"/>
      <w:divBdr>
        <w:top w:val="none" w:sz="0" w:space="0" w:color="auto"/>
        <w:left w:val="none" w:sz="0" w:space="0" w:color="auto"/>
        <w:bottom w:val="none" w:sz="0" w:space="0" w:color="auto"/>
        <w:right w:val="none" w:sz="0" w:space="0" w:color="auto"/>
      </w:divBdr>
    </w:div>
    <w:div w:id="587664399">
      <w:bodyDiv w:val="1"/>
      <w:marLeft w:val="0"/>
      <w:marRight w:val="0"/>
      <w:marTop w:val="0"/>
      <w:marBottom w:val="0"/>
      <w:divBdr>
        <w:top w:val="none" w:sz="0" w:space="0" w:color="auto"/>
        <w:left w:val="none" w:sz="0" w:space="0" w:color="auto"/>
        <w:bottom w:val="none" w:sz="0" w:space="0" w:color="auto"/>
        <w:right w:val="none" w:sz="0" w:space="0" w:color="auto"/>
      </w:divBdr>
    </w:div>
    <w:div w:id="645935474">
      <w:bodyDiv w:val="1"/>
      <w:marLeft w:val="0"/>
      <w:marRight w:val="0"/>
      <w:marTop w:val="0"/>
      <w:marBottom w:val="0"/>
      <w:divBdr>
        <w:top w:val="none" w:sz="0" w:space="0" w:color="auto"/>
        <w:left w:val="none" w:sz="0" w:space="0" w:color="auto"/>
        <w:bottom w:val="none" w:sz="0" w:space="0" w:color="auto"/>
        <w:right w:val="none" w:sz="0" w:space="0" w:color="auto"/>
      </w:divBdr>
    </w:div>
    <w:div w:id="770853992">
      <w:bodyDiv w:val="1"/>
      <w:marLeft w:val="0"/>
      <w:marRight w:val="0"/>
      <w:marTop w:val="0"/>
      <w:marBottom w:val="0"/>
      <w:divBdr>
        <w:top w:val="none" w:sz="0" w:space="0" w:color="auto"/>
        <w:left w:val="none" w:sz="0" w:space="0" w:color="auto"/>
        <w:bottom w:val="none" w:sz="0" w:space="0" w:color="auto"/>
        <w:right w:val="none" w:sz="0" w:space="0" w:color="auto"/>
      </w:divBdr>
    </w:div>
    <w:div w:id="952329012">
      <w:bodyDiv w:val="1"/>
      <w:marLeft w:val="0"/>
      <w:marRight w:val="0"/>
      <w:marTop w:val="0"/>
      <w:marBottom w:val="0"/>
      <w:divBdr>
        <w:top w:val="none" w:sz="0" w:space="0" w:color="auto"/>
        <w:left w:val="none" w:sz="0" w:space="0" w:color="auto"/>
        <w:bottom w:val="none" w:sz="0" w:space="0" w:color="auto"/>
        <w:right w:val="none" w:sz="0" w:space="0" w:color="auto"/>
      </w:divBdr>
    </w:div>
    <w:div w:id="999651474">
      <w:bodyDiv w:val="1"/>
      <w:marLeft w:val="0"/>
      <w:marRight w:val="0"/>
      <w:marTop w:val="0"/>
      <w:marBottom w:val="0"/>
      <w:divBdr>
        <w:top w:val="none" w:sz="0" w:space="0" w:color="auto"/>
        <w:left w:val="none" w:sz="0" w:space="0" w:color="auto"/>
        <w:bottom w:val="none" w:sz="0" w:space="0" w:color="auto"/>
        <w:right w:val="none" w:sz="0" w:space="0" w:color="auto"/>
      </w:divBdr>
    </w:div>
    <w:div w:id="1323657832">
      <w:bodyDiv w:val="1"/>
      <w:marLeft w:val="0"/>
      <w:marRight w:val="0"/>
      <w:marTop w:val="0"/>
      <w:marBottom w:val="0"/>
      <w:divBdr>
        <w:top w:val="none" w:sz="0" w:space="0" w:color="auto"/>
        <w:left w:val="none" w:sz="0" w:space="0" w:color="auto"/>
        <w:bottom w:val="none" w:sz="0" w:space="0" w:color="auto"/>
        <w:right w:val="none" w:sz="0" w:space="0" w:color="auto"/>
      </w:divBdr>
    </w:div>
    <w:div w:id="1542287226">
      <w:bodyDiv w:val="1"/>
      <w:marLeft w:val="0"/>
      <w:marRight w:val="0"/>
      <w:marTop w:val="0"/>
      <w:marBottom w:val="0"/>
      <w:divBdr>
        <w:top w:val="none" w:sz="0" w:space="0" w:color="auto"/>
        <w:left w:val="none" w:sz="0" w:space="0" w:color="auto"/>
        <w:bottom w:val="none" w:sz="0" w:space="0" w:color="auto"/>
        <w:right w:val="none" w:sz="0" w:space="0" w:color="auto"/>
      </w:divBdr>
    </w:div>
    <w:div w:id="1549367811">
      <w:bodyDiv w:val="1"/>
      <w:marLeft w:val="0"/>
      <w:marRight w:val="0"/>
      <w:marTop w:val="0"/>
      <w:marBottom w:val="0"/>
      <w:divBdr>
        <w:top w:val="none" w:sz="0" w:space="0" w:color="auto"/>
        <w:left w:val="none" w:sz="0" w:space="0" w:color="auto"/>
        <w:bottom w:val="none" w:sz="0" w:space="0" w:color="auto"/>
        <w:right w:val="none" w:sz="0" w:space="0" w:color="auto"/>
      </w:divBdr>
      <w:divsChild>
        <w:div w:id="144008471">
          <w:marLeft w:val="0"/>
          <w:marRight w:val="0"/>
          <w:marTop w:val="0"/>
          <w:marBottom w:val="0"/>
          <w:divBdr>
            <w:top w:val="none" w:sz="0" w:space="0" w:color="auto"/>
            <w:left w:val="none" w:sz="0" w:space="0" w:color="auto"/>
            <w:bottom w:val="none" w:sz="0" w:space="0" w:color="auto"/>
            <w:right w:val="none" w:sz="0" w:space="0" w:color="auto"/>
          </w:divBdr>
          <w:divsChild>
            <w:div w:id="279263266">
              <w:marLeft w:val="0"/>
              <w:marRight w:val="0"/>
              <w:marTop w:val="0"/>
              <w:marBottom w:val="0"/>
              <w:divBdr>
                <w:top w:val="none" w:sz="0" w:space="0" w:color="auto"/>
                <w:left w:val="none" w:sz="0" w:space="0" w:color="auto"/>
                <w:bottom w:val="none" w:sz="0" w:space="0" w:color="auto"/>
                <w:right w:val="none" w:sz="0" w:space="0" w:color="auto"/>
              </w:divBdr>
              <w:divsChild>
                <w:div w:id="673805661">
                  <w:marLeft w:val="0"/>
                  <w:marRight w:val="0"/>
                  <w:marTop w:val="0"/>
                  <w:marBottom w:val="0"/>
                  <w:divBdr>
                    <w:top w:val="none" w:sz="0" w:space="0" w:color="auto"/>
                    <w:left w:val="none" w:sz="0" w:space="0" w:color="auto"/>
                    <w:bottom w:val="none" w:sz="0" w:space="0" w:color="auto"/>
                    <w:right w:val="none" w:sz="0" w:space="0" w:color="auto"/>
                  </w:divBdr>
                  <w:divsChild>
                    <w:div w:id="594632148">
                      <w:marLeft w:val="0"/>
                      <w:marRight w:val="0"/>
                      <w:marTop w:val="0"/>
                      <w:marBottom w:val="0"/>
                      <w:divBdr>
                        <w:top w:val="none" w:sz="0" w:space="0" w:color="auto"/>
                        <w:left w:val="none" w:sz="0" w:space="0" w:color="auto"/>
                        <w:bottom w:val="none" w:sz="0" w:space="0" w:color="auto"/>
                        <w:right w:val="none" w:sz="0" w:space="0" w:color="auto"/>
                      </w:divBdr>
                      <w:divsChild>
                        <w:div w:id="994990687">
                          <w:marLeft w:val="0"/>
                          <w:marRight w:val="0"/>
                          <w:marTop w:val="0"/>
                          <w:marBottom w:val="0"/>
                          <w:divBdr>
                            <w:top w:val="none" w:sz="0" w:space="0" w:color="auto"/>
                            <w:left w:val="none" w:sz="0" w:space="0" w:color="auto"/>
                            <w:bottom w:val="none" w:sz="0" w:space="0" w:color="auto"/>
                            <w:right w:val="none" w:sz="0" w:space="0" w:color="auto"/>
                          </w:divBdr>
                          <w:divsChild>
                            <w:div w:id="1655452317">
                              <w:marLeft w:val="0"/>
                              <w:marRight w:val="0"/>
                              <w:marTop w:val="0"/>
                              <w:marBottom w:val="0"/>
                              <w:divBdr>
                                <w:top w:val="none" w:sz="0" w:space="0" w:color="auto"/>
                                <w:left w:val="none" w:sz="0" w:space="0" w:color="auto"/>
                                <w:bottom w:val="none" w:sz="0" w:space="0" w:color="auto"/>
                                <w:right w:val="none" w:sz="0" w:space="0" w:color="auto"/>
                              </w:divBdr>
                              <w:divsChild>
                                <w:div w:id="773940804">
                                  <w:marLeft w:val="0"/>
                                  <w:marRight w:val="0"/>
                                  <w:marTop w:val="0"/>
                                  <w:marBottom w:val="0"/>
                                  <w:divBdr>
                                    <w:top w:val="none" w:sz="0" w:space="0" w:color="auto"/>
                                    <w:left w:val="none" w:sz="0" w:space="0" w:color="auto"/>
                                    <w:bottom w:val="none" w:sz="0" w:space="0" w:color="auto"/>
                                    <w:right w:val="none" w:sz="0" w:space="0" w:color="auto"/>
                                  </w:divBdr>
                                  <w:divsChild>
                                    <w:div w:id="8532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54376">
      <w:bodyDiv w:val="1"/>
      <w:marLeft w:val="0"/>
      <w:marRight w:val="0"/>
      <w:marTop w:val="0"/>
      <w:marBottom w:val="0"/>
      <w:divBdr>
        <w:top w:val="none" w:sz="0" w:space="0" w:color="auto"/>
        <w:left w:val="none" w:sz="0" w:space="0" w:color="auto"/>
        <w:bottom w:val="none" w:sz="0" w:space="0" w:color="auto"/>
        <w:right w:val="none" w:sz="0" w:space="0" w:color="auto"/>
      </w:divBdr>
    </w:div>
    <w:div w:id="1759983664">
      <w:bodyDiv w:val="1"/>
      <w:marLeft w:val="0"/>
      <w:marRight w:val="0"/>
      <w:marTop w:val="0"/>
      <w:marBottom w:val="0"/>
      <w:divBdr>
        <w:top w:val="none" w:sz="0" w:space="0" w:color="auto"/>
        <w:left w:val="none" w:sz="0" w:space="0" w:color="auto"/>
        <w:bottom w:val="none" w:sz="0" w:space="0" w:color="auto"/>
        <w:right w:val="none" w:sz="0" w:space="0" w:color="auto"/>
      </w:divBdr>
    </w:div>
    <w:div w:id="18143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cker-pr.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icker-pr.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9956-D9E8-4A9C-8991-9D558C3A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4049</Characters>
  <Application>Microsoft Office Word</Application>
  <DocSecurity>2</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4604</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2013-01-22T08:58:00Z</cp:lastPrinted>
  <dcterms:created xsi:type="dcterms:W3CDTF">2024-01-16T12:57:00Z</dcterms:created>
  <dcterms:modified xsi:type="dcterms:W3CDTF">2024-01-30T09:17:00Z</dcterms:modified>
</cp:coreProperties>
</file>