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65AD5660" w14:textId="70A9D80C" w:rsidR="009576D4" w:rsidRDefault="00553557"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Unterhaltung für die ganze Familie:</w:t>
      </w:r>
    </w:p>
    <w:p w14:paraId="6063E405" w14:textId="5FC7B17A" w:rsidR="00A965C4" w:rsidRPr="00A965C4" w:rsidRDefault="00553557"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Traditionelles </w:t>
      </w:r>
      <w:r w:rsidR="009576D4">
        <w:rPr>
          <w:rFonts w:asciiTheme="minorHAnsi" w:hAnsiTheme="minorHAnsi" w:cstheme="minorHAnsi"/>
          <w:b/>
          <w:color w:val="000000"/>
          <w:kern w:val="36"/>
          <w:sz w:val="52"/>
          <w:szCs w:val="52"/>
          <w:lang w:eastAsia="de-DE"/>
        </w:rPr>
        <w:t xml:space="preserve">Stiegl-Maibaumfest am 5. Mai </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785C12E" w14:textId="185B6D72" w:rsidR="009576D4" w:rsidRPr="009576D4" w:rsidRDefault="00BA5B8F" w:rsidP="009576D4">
      <w:pPr>
        <w:pStyle w:val="Kopfzeile"/>
        <w:tabs>
          <w:tab w:val="left" w:pos="708"/>
        </w:tabs>
        <w:spacing w:line="260" w:lineRule="atLeast"/>
        <w:outlineLvl w:val="0"/>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9576D4" w:rsidRPr="009576D4">
        <w:rPr>
          <w:rFonts w:asciiTheme="minorHAnsi" w:hAnsiTheme="minorHAnsi" w:cstheme="minorHAnsi"/>
          <w:b/>
          <w:bCs/>
          <w:sz w:val="28"/>
          <w:szCs w:val="28"/>
        </w:rPr>
        <w:t xml:space="preserve">Stiegl-Maibaumfest am Sonntag, </w:t>
      </w:r>
      <w:r w:rsidR="009576D4">
        <w:rPr>
          <w:rFonts w:asciiTheme="minorHAnsi" w:hAnsiTheme="minorHAnsi" w:cstheme="minorHAnsi"/>
          <w:b/>
          <w:bCs/>
          <w:sz w:val="28"/>
          <w:szCs w:val="28"/>
        </w:rPr>
        <w:t>5</w:t>
      </w:r>
      <w:r w:rsidR="009576D4" w:rsidRPr="009576D4">
        <w:rPr>
          <w:rFonts w:asciiTheme="minorHAnsi" w:hAnsiTheme="minorHAnsi" w:cstheme="minorHAnsi"/>
          <w:b/>
          <w:bCs/>
          <w:sz w:val="28"/>
          <w:szCs w:val="28"/>
        </w:rPr>
        <w:t>. Mai 202</w:t>
      </w:r>
      <w:r w:rsidR="009576D4">
        <w:rPr>
          <w:rFonts w:asciiTheme="minorHAnsi" w:hAnsiTheme="minorHAnsi" w:cstheme="minorHAnsi"/>
          <w:b/>
          <w:bCs/>
          <w:sz w:val="28"/>
          <w:szCs w:val="28"/>
        </w:rPr>
        <w:t>4</w:t>
      </w:r>
      <w:r w:rsidR="009576D4" w:rsidRPr="009576D4">
        <w:rPr>
          <w:rFonts w:asciiTheme="minorHAnsi" w:hAnsiTheme="minorHAnsi" w:cstheme="minorHAnsi"/>
          <w:b/>
          <w:bCs/>
          <w:sz w:val="28"/>
          <w:szCs w:val="28"/>
        </w:rPr>
        <w:t>, ab 10.00 Uhr</w:t>
      </w:r>
    </w:p>
    <w:p w14:paraId="3F25CB9D" w14:textId="0AF0760E" w:rsidR="009F588C" w:rsidRPr="00553557" w:rsidRDefault="009F588C" w:rsidP="009F588C">
      <w:pPr>
        <w:tabs>
          <w:tab w:val="left" w:pos="1276"/>
        </w:tabs>
        <w:jc w:val="both"/>
        <w:rPr>
          <w:rFonts w:asciiTheme="minorHAnsi" w:eastAsia="Times" w:hAnsiTheme="minorHAnsi" w:cstheme="minorHAnsi"/>
          <w:b/>
          <w:bCs/>
          <w:sz w:val="28"/>
          <w:szCs w:val="28"/>
          <w:lang w:val="de-DE" w:eastAsia="de-DE"/>
        </w:rPr>
      </w:pPr>
      <w:r w:rsidRPr="00553557">
        <w:rPr>
          <w:rFonts w:asciiTheme="minorHAnsi" w:hAnsiTheme="minorHAnsi" w:cstheme="minorHAnsi"/>
          <w:b/>
          <w:bCs/>
          <w:sz w:val="28"/>
          <w:szCs w:val="28"/>
        </w:rPr>
        <w:t xml:space="preserve">• </w:t>
      </w:r>
      <w:r w:rsidR="009576D4" w:rsidRPr="00553557">
        <w:rPr>
          <w:rFonts w:asciiTheme="minorHAnsi" w:hAnsiTheme="minorHAnsi" w:cstheme="minorHAnsi"/>
          <w:b/>
          <w:bCs/>
          <w:sz w:val="28"/>
          <w:szCs w:val="28"/>
        </w:rPr>
        <w:t xml:space="preserve"> </w:t>
      </w:r>
      <w:r w:rsidR="009576D4" w:rsidRPr="00553557">
        <w:rPr>
          <w:rFonts w:asciiTheme="minorHAnsi" w:eastAsia="Times" w:hAnsiTheme="minorHAnsi" w:cstheme="minorHAnsi"/>
          <w:b/>
          <w:bCs/>
          <w:sz w:val="28"/>
          <w:szCs w:val="28"/>
          <w:lang w:val="de-DE" w:eastAsia="de-DE"/>
        </w:rPr>
        <w:t>Traditionelles Maibaumfest auf der Stiegl-Festwiese</w:t>
      </w:r>
    </w:p>
    <w:p w14:paraId="224C3A0D" w14:textId="1D068C48" w:rsidR="00BD7CF5" w:rsidRDefault="009F588C" w:rsidP="009F588C">
      <w:pPr>
        <w:tabs>
          <w:tab w:val="left" w:pos="1276"/>
        </w:tabs>
        <w:jc w:val="both"/>
        <w:rPr>
          <w:rFonts w:asciiTheme="minorHAnsi" w:eastAsia="Calibri" w:hAnsiTheme="minorHAnsi" w:cstheme="minorHAnsi"/>
          <w:b/>
          <w:bCs/>
          <w:sz w:val="22"/>
          <w:szCs w:val="22"/>
          <w:lang w:eastAsia="en-US"/>
        </w:rPr>
      </w:pPr>
      <w:r w:rsidRPr="00553557">
        <w:rPr>
          <w:rFonts w:asciiTheme="minorHAnsi" w:hAnsiTheme="minorHAnsi" w:cstheme="minorHAnsi"/>
          <w:b/>
          <w:bCs/>
          <w:sz w:val="28"/>
          <w:szCs w:val="28"/>
        </w:rPr>
        <w:t xml:space="preserve">•  </w:t>
      </w:r>
      <w:r w:rsidR="009576D4" w:rsidRPr="00553557">
        <w:rPr>
          <w:rFonts w:asciiTheme="minorHAnsi" w:hAnsiTheme="minorHAnsi" w:cstheme="minorHAnsi"/>
          <w:b/>
          <w:bCs/>
          <w:sz w:val="28"/>
          <w:szCs w:val="28"/>
        </w:rPr>
        <w:t>Unterhaltsames Rahmenprogramm für die ganze Familie</w:t>
      </w:r>
      <w:r w:rsidRPr="009F588C">
        <w:rPr>
          <w:rFonts w:asciiTheme="minorHAnsi" w:hAnsiTheme="minorHAnsi" w:cstheme="minorHAnsi"/>
          <w:b/>
          <w:bCs/>
          <w:sz w:val="28"/>
          <w:szCs w:val="28"/>
        </w:rPr>
        <w:t xml:space="preserve"> </w:t>
      </w:r>
    </w:p>
    <w:p w14:paraId="3B765F9A" w14:textId="690F42ED" w:rsidR="00BD7CF5" w:rsidRDefault="00BD7CF5" w:rsidP="008634FF">
      <w:pPr>
        <w:ind w:right="-284"/>
        <w:jc w:val="both"/>
        <w:rPr>
          <w:rFonts w:asciiTheme="minorHAnsi" w:hAnsiTheme="minorHAnsi" w:cstheme="minorHAnsi"/>
          <w:b/>
          <w:bCs/>
          <w:sz w:val="22"/>
          <w:szCs w:val="22"/>
          <w:shd w:val="clear" w:color="auto" w:fill="FFFFFF"/>
        </w:rPr>
      </w:pPr>
    </w:p>
    <w:p w14:paraId="5BF8CD87" w14:textId="77777777" w:rsidR="009F6705" w:rsidRDefault="009F6705"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4FAB2002" w14:textId="18697954" w:rsidR="009576D4" w:rsidRPr="00553557" w:rsidRDefault="009F588C" w:rsidP="009576D4">
      <w:pPr>
        <w:ind w:right="-284"/>
        <w:jc w:val="both"/>
        <w:rPr>
          <w:rFonts w:asciiTheme="minorHAnsi" w:hAnsiTheme="minorHAnsi" w:cstheme="minorHAnsi"/>
          <w:b/>
          <w:bCs/>
          <w:sz w:val="22"/>
          <w:szCs w:val="22"/>
          <w:shd w:val="clear" w:color="auto" w:fill="FFFFFF"/>
        </w:rPr>
      </w:pPr>
      <w:r w:rsidRPr="00CC7BA5">
        <w:rPr>
          <w:rFonts w:asciiTheme="minorHAnsi" w:hAnsiTheme="minorHAnsi" w:cstheme="minorHAnsi"/>
          <w:b/>
          <w:bCs/>
          <w:i/>
          <w:iCs/>
          <w:sz w:val="22"/>
          <w:szCs w:val="22"/>
          <w:shd w:val="clear" w:color="auto" w:fill="FFFFFF"/>
        </w:rPr>
        <w:t xml:space="preserve">Salzburg, </w:t>
      </w:r>
      <w:r w:rsidR="00B928E7">
        <w:rPr>
          <w:rFonts w:asciiTheme="minorHAnsi" w:hAnsiTheme="minorHAnsi" w:cstheme="minorHAnsi"/>
          <w:b/>
          <w:bCs/>
          <w:i/>
          <w:iCs/>
          <w:sz w:val="22"/>
          <w:szCs w:val="22"/>
          <w:shd w:val="clear" w:color="auto" w:fill="FFFFFF"/>
        </w:rPr>
        <w:t>25</w:t>
      </w:r>
      <w:r w:rsidR="009576D4" w:rsidRPr="00CC7BA5">
        <w:rPr>
          <w:rFonts w:asciiTheme="minorHAnsi" w:hAnsiTheme="minorHAnsi" w:cstheme="minorHAnsi"/>
          <w:b/>
          <w:bCs/>
          <w:i/>
          <w:iCs/>
          <w:sz w:val="22"/>
          <w:szCs w:val="22"/>
          <w:shd w:val="clear" w:color="auto" w:fill="FFFFFF"/>
        </w:rPr>
        <w:t>.</w:t>
      </w:r>
      <w:r w:rsidR="00553557" w:rsidRPr="00CC7BA5">
        <w:rPr>
          <w:rFonts w:asciiTheme="minorHAnsi" w:hAnsiTheme="minorHAnsi" w:cstheme="minorHAnsi"/>
          <w:b/>
          <w:bCs/>
          <w:i/>
          <w:iCs/>
          <w:sz w:val="22"/>
          <w:szCs w:val="22"/>
          <w:shd w:val="clear" w:color="auto" w:fill="FFFFFF"/>
        </w:rPr>
        <w:t xml:space="preserve"> April </w:t>
      </w:r>
      <w:r w:rsidRPr="00CC7BA5">
        <w:rPr>
          <w:rFonts w:asciiTheme="minorHAnsi" w:hAnsiTheme="minorHAnsi" w:cstheme="minorHAnsi"/>
          <w:b/>
          <w:bCs/>
          <w:i/>
          <w:iCs/>
          <w:sz w:val="22"/>
          <w:szCs w:val="22"/>
          <w:shd w:val="clear" w:color="auto" w:fill="FFFFFF"/>
        </w:rPr>
        <w:t>202</w:t>
      </w:r>
      <w:r w:rsidR="009576D4" w:rsidRPr="00CC7BA5">
        <w:rPr>
          <w:rFonts w:asciiTheme="minorHAnsi" w:hAnsiTheme="minorHAnsi" w:cstheme="minorHAnsi"/>
          <w:b/>
          <w:bCs/>
          <w:i/>
          <w:iCs/>
          <w:sz w:val="22"/>
          <w:szCs w:val="22"/>
          <w:shd w:val="clear" w:color="auto" w:fill="FFFFFF"/>
        </w:rPr>
        <w:t>4</w:t>
      </w:r>
      <w:r w:rsidRPr="00CC7BA5">
        <w:rPr>
          <w:rFonts w:asciiTheme="minorHAnsi" w:hAnsiTheme="minorHAnsi" w:cstheme="minorHAnsi"/>
          <w:b/>
          <w:bCs/>
          <w:i/>
          <w:iCs/>
          <w:sz w:val="22"/>
          <w:szCs w:val="22"/>
          <w:shd w:val="clear" w:color="auto" w:fill="FFFFFF"/>
        </w:rPr>
        <w:t>:</w:t>
      </w:r>
      <w:r w:rsidRPr="009F588C">
        <w:rPr>
          <w:rFonts w:asciiTheme="minorHAnsi" w:hAnsiTheme="minorHAnsi" w:cstheme="minorHAnsi"/>
          <w:b/>
          <w:bCs/>
          <w:sz w:val="22"/>
          <w:szCs w:val="22"/>
          <w:shd w:val="clear" w:color="auto" w:fill="FFFFFF"/>
        </w:rPr>
        <w:t xml:space="preserve"> </w:t>
      </w:r>
      <w:r w:rsidR="009576D4" w:rsidRPr="009B39AF">
        <w:rPr>
          <w:rFonts w:asciiTheme="minorHAnsi" w:hAnsiTheme="minorHAnsi" w:cstheme="minorHAnsi"/>
          <w:b/>
          <w:bCs/>
          <w:sz w:val="22"/>
          <w:szCs w:val="22"/>
        </w:rPr>
        <w:t xml:space="preserve">Wenn am Sonntag, 5. Mai, wieder die prächtigen Stiegl-Noriker den Maibaum auf die Festwiese vor der Stiegl-Brauwelt bringen, dann ist es Zeit für das traditionelle Maibaumfest in der Salzburger </w:t>
      </w:r>
      <w:r w:rsidR="005763F2">
        <w:rPr>
          <w:rFonts w:asciiTheme="minorHAnsi" w:hAnsiTheme="minorHAnsi" w:cstheme="minorHAnsi"/>
          <w:b/>
          <w:bCs/>
          <w:sz w:val="22"/>
          <w:szCs w:val="22"/>
        </w:rPr>
        <w:t>Privatb</w:t>
      </w:r>
      <w:r w:rsidR="009576D4" w:rsidRPr="009B39AF">
        <w:rPr>
          <w:rFonts w:asciiTheme="minorHAnsi" w:hAnsiTheme="minorHAnsi" w:cstheme="minorHAnsi"/>
          <w:b/>
          <w:bCs/>
          <w:sz w:val="22"/>
          <w:szCs w:val="22"/>
        </w:rPr>
        <w:t xml:space="preserve">rauerei.  </w:t>
      </w:r>
    </w:p>
    <w:p w14:paraId="279D6DEF" w14:textId="77777777" w:rsidR="009576D4" w:rsidRDefault="009576D4" w:rsidP="009576D4">
      <w:pPr>
        <w:ind w:right="-284"/>
        <w:jc w:val="both"/>
        <w:rPr>
          <w:rFonts w:asciiTheme="minorHAnsi" w:hAnsiTheme="minorHAnsi" w:cstheme="minorHAnsi"/>
          <w:b/>
          <w:bCs/>
          <w:sz w:val="22"/>
          <w:szCs w:val="22"/>
        </w:rPr>
      </w:pPr>
    </w:p>
    <w:p w14:paraId="6521218F" w14:textId="23DE524D" w:rsidR="009576D4" w:rsidRPr="009576D4" w:rsidRDefault="009576D4" w:rsidP="009576D4">
      <w:pPr>
        <w:ind w:right="-284"/>
        <w:jc w:val="both"/>
        <w:rPr>
          <w:rFonts w:asciiTheme="minorHAnsi" w:hAnsiTheme="minorHAnsi" w:cstheme="minorHAnsi"/>
          <w:sz w:val="22"/>
          <w:szCs w:val="22"/>
        </w:rPr>
      </w:pPr>
      <w:r w:rsidRPr="009576D4">
        <w:rPr>
          <w:rFonts w:asciiTheme="minorHAnsi" w:hAnsiTheme="minorHAnsi" w:cstheme="minorHAnsi"/>
          <w:sz w:val="22"/>
          <w:szCs w:val="22"/>
        </w:rPr>
        <w:t xml:space="preserve">Dabei sorgen die Trachtenmusikkapelle Maxglan, die Irrsdorfer Tanzlmusi und die Weberhäusl-Musi aus Seekirchen in bewährter Weise für die musikalische Unterhaltung. Zum umfangreichen Rahmenprogramm gehört auch alljährlich der Auftritt der Festungs-Prangerstutzen-Schützen sowie der historischen Bindertanzgruppe Salzburg. Beim Aufstellen des Maibaums gibt es heuer tatkräftige Unterstützung aus der Gemeinde </w:t>
      </w:r>
      <w:r w:rsidR="00CC7BA5">
        <w:rPr>
          <w:rFonts w:asciiTheme="minorHAnsi" w:hAnsiTheme="minorHAnsi" w:cstheme="minorHAnsi"/>
          <w:sz w:val="22"/>
          <w:szCs w:val="22"/>
        </w:rPr>
        <w:t>Grödig</w:t>
      </w:r>
      <w:r w:rsidRPr="009576D4">
        <w:rPr>
          <w:rFonts w:asciiTheme="minorHAnsi" w:hAnsiTheme="minorHAnsi" w:cstheme="minorHAnsi"/>
          <w:sz w:val="22"/>
          <w:szCs w:val="22"/>
        </w:rPr>
        <w:t>: Die Mitglieder</w:t>
      </w:r>
      <w:r w:rsidR="00CC7BA5">
        <w:rPr>
          <w:rFonts w:asciiTheme="minorHAnsi" w:hAnsiTheme="minorHAnsi" w:cstheme="minorHAnsi"/>
          <w:sz w:val="22"/>
          <w:szCs w:val="22"/>
        </w:rPr>
        <w:t xml:space="preserve"> der Grödiger Landjugend </w:t>
      </w:r>
      <w:r w:rsidRPr="009576D4">
        <w:rPr>
          <w:rFonts w:asciiTheme="minorHAnsi" w:hAnsiTheme="minorHAnsi" w:cstheme="minorHAnsi"/>
          <w:sz w:val="22"/>
          <w:szCs w:val="22"/>
        </w:rPr>
        <w:t xml:space="preserve">werden das rund 30 Meter hohe Fruchtbarkeitssymbol in die Senkrechte hieven, damit dann gegen 14 Uhr wieder das Kommando „Baum steht!“ ertönen kann. Und nach dem traditionellen Fassanstich können sich dann kräftige Kletterer – aber auch Kinder – beim Maibaum-Kraxeln messen. </w:t>
      </w:r>
    </w:p>
    <w:p w14:paraId="2755BA18" w14:textId="77777777" w:rsidR="009F588C" w:rsidRPr="009F588C" w:rsidRDefault="009F588C" w:rsidP="009F588C">
      <w:pPr>
        <w:ind w:right="-284"/>
        <w:jc w:val="both"/>
        <w:rPr>
          <w:rFonts w:asciiTheme="minorHAnsi" w:hAnsiTheme="minorHAnsi" w:cstheme="minorHAnsi"/>
          <w:sz w:val="22"/>
          <w:szCs w:val="22"/>
        </w:rPr>
      </w:pPr>
    </w:p>
    <w:p w14:paraId="1ED0EF0E" w14:textId="129212EF" w:rsidR="009F588C" w:rsidRDefault="009576D4" w:rsidP="009576D4">
      <w:pPr>
        <w:tabs>
          <w:tab w:val="left" w:pos="3544"/>
          <w:tab w:val="left" w:pos="4253"/>
        </w:tabs>
        <w:snapToGrid w:val="0"/>
        <w:spacing w:line="220" w:lineRule="atLeast"/>
        <w:jc w:val="both"/>
        <w:rPr>
          <w:rFonts w:asciiTheme="minorHAnsi" w:hAnsiTheme="minorHAnsi" w:cstheme="minorHAnsi"/>
          <w:b/>
          <w:bCs/>
          <w:sz w:val="22"/>
          <w:szCs w:val="22"/>
        </w:rPr>
      </w:pPr>
      <w:r w:rsidRPr="009576D4">
        <w:rPr>
          <w:rFonts w:asciiTheme="minorHAnsi" w:hAnsiTheme="minorHAnsi" w:cstheme="minorHAnsi"/>
          <w:b/>
          <w:bCs/>
          <w:sz w:val="22"/>
          <w:szCs w:val="22"/>
        </w:rPr>
        <w:t>Genuss &amp; Unterhaltung für Groß &amp; Klein</w:t>
      </w:r>
    </w:p>
    <w:p w14:paraId="362EE358" w14:textId="77777777" w:rsidR="009576D4" w:rsidRDefault="009576D4" w:rsidP="009576D4">
      <w:pPr>
        <w:tabs>
          <w:tab w:val="left" w:pos="3544"/>
          <w:tab w:val="left" w:pos="4253"/>
        </w:tabs>
        <w:snapToGrid w:val="0"/>
        <w:spacing w:line="220" w:lineRule="atLeast"/>
        <w:jc w:val="both"/>
        <w:rPr>
          <w:rFonts w:asciiTheme="minorHAnsi" w:hAnsiTheme="minorHAnsi" w:cstheme="minorHAnsi"/>
          <w:b/>
          <w:bCs/>
          <w:sz w:val="22"/>
          <w:szCs w:val="22"/>
        </w:rPr>
      </w:pPr>
    </w:p>
    <w:p w14:paraId="70F50306" w14:textId="26887F6C" w:rsidR="00CC7BA5" w:rsidRDefault="009576D4" w:rsidP="009576D4">
      <w:pPr>
        <w:ind w:right="-284"/>
        <w:jc w:val="both"/>
        <w:rPr>
          <w:rFonts w:asciiTheme="minorHAnsi" w:hAnsiTheme="minorHAnsi" w:cstheme="minorHAnsi"/>
          <w:sz w:val="22"/>
          <w:szCs w:val="22"/>
        </w:rPr>
      </w:pPr>
      <w:r w:rsidRPr="00CC7BA5">
        <w:rPr>
          <w:rFonts w:asciiTheme="minorHAnsi" w:hAnsiTheme="minorHAnsi" w:cstheme="minorHAnsi"/>
          <w:sz w:val="22"/>
          <w:szCs w:val="22"/>
        </w:rPr>
        <w:t xml:space="preserve">Wie es sich für ein richtiges Stiegl-Fest gehört, steht auch der kulinarische Genuss im Mittelpunkt: Im stimmungsvollen Sudhaushof und im Festzelt werden Grillhendl, Herzhaftes vom gegrillten Bio-Ochsen sowie regionale Schmankerl und dazu die Stiegl-Bierklassiker serviert. Die Ochsenfleischspezialitäten stammen aus der Bio-Landwirtschaft am Stiegl-Gut Wildshut. </w:t>
      </w:r>
      <w:r w:rsidR="00CC7BA5">
        <w:rPr>
          <w:rFonts w:asciiTheme="minorHAnsi" w:hAnsiTheme="minorHAnsi" w:cstheme="minorHAnsi"/>
          <w:sz w:val="22"/>
          <w:szCs w:val="22"/>
        </w:rPr>
        <w:t xml:space="preserve">Für alle, die gerne fleischlos genießen, </w:t>
      </w:r>
      <w:r w:rsidR="009F6705">
        <w:rPr>
          <w:rFonts w:asciiTheme="minorHAnsi" w:hAnsiTheme="minorHAnsi" w:cstheme="minorHAnsi"/>
          <w:sz w:val="22"/>
          <w:szCs w:val="22"/>
        </w:rPr>
        <w:t xml:space="preserve">gibt’s herzhaft köstliche „BierSnacks“ </w:t>
      </w:r>
      <w:r w:rsidR="0087077F">
        <w:rPr>
          <w:rFonts w:asciiTheme="minorHAnsi" w:hAnsiTheme="minorHAnsi" w:cstheme="minorHAnsi"/>
          <w:sz w:val="22"/>
          <w:szCs w:val="22"/>
        </w:rPr>
        <w:t xml:space="preserve">von easyVEGAN </w:t>
      </w:r>
      <w:r w:rsidR="009F6705">
        <w:rPr>
          <w:rFonts w:asciiTheme="minorHAnsi" w:hAnsiTheme="minorHAnsi" w:cstheme="minorHAnsi"/>
          <w:sz w:val="22"/>
          <w:szCs w:val="22"/>
        </w:rPr>
        <w:t xml:space="preserve">als Burger oder Bällchen, die – rein pflanzlich – mit Biertreber hergestellt werden. </w:t>
      </w:r>
      <w:r w:rsidR="005763F2">
        <w:rPr>
          <w:rFonts w:asciiTheme="minorHAnsi" w:hAnsiTheme="minorHAnsi" w:cstheme="minorHAnsi"/>
          <w:sz w:val="22"/>
          <w:szCs w:val="22"/>
        </w:rPr>
        <w:t xml:space="preserve">Und für alle, die alkoholfrei genießen wollen, wird neben dem Stiegl-Freibier auch die neue Limo „Stieglitz“ in der 0,33-Liter-Mehrwegflasche ausgeschenkt. </w:t>
      </w:r>
    </w:p>
    <w:p w14:paraId="4BEBB813" w14:textId="77777777" w:rsidR="00CC7BA5" w:rsidRDefault="00CC7BA5" w:rsidP="009576D4">
      <w:pPr>
        <w:ind w:right="-284"/>
        <w:jc w:val="both"/>
        <w:rPr>
          <w:rFonts w:asciiTheme="minorHAnsi" w:hAnsiTheme="minorHAnsi" w:cstheme="minorHAnsi"/>
          <w:sz w:val="22"/>
          <w:szCs w:val="22"/>
        </w:rPr>
      </w:pPr>
    </w:p>
    <w:p w14:paraId="3DB516D6" w14:textId="05B5D078" w:rsidR="009576D4" w:rsidRPr="00CC7BA5" w:rsidRDefault="005763F2" w:rsidP="009576D4">
      <w:pPr>
        <w:ind w:right="-284"/>
        <w:jc w:val="both"/>
        <w:rPr>
          <w:rFonts w:asciiTheme="minorHAnsi" w:hAnsiTheme="minorHAnsi" w:cstheme="minorHAnsi"/>
          <w:sz w:val="22"/>
          <w:szCs w:val="22"/>
        </w:rPr>
      </w:pPr>
      <w:r>
        <w:rPr>
          <w:rFonts w:asciiTheme="minorHAnsi" w:hAnsiTheme="minorHAnsi" w:cstheme="minorHAnsi"/>
          <w:sz w:val="22"/>
          <w:szCs w:val="22"/>
        </w:rPr>
        <w:t>Zur</w:t>
      </w:r>
      <w:r w:rsidR="009576D4" w:rsidRPr="00CC7BA5">
        <w:rPr>
          <w:rFonts w:asciiTheme="minorHAnsi" w:hAnsiTheme="minorHAnsi" w:cstheme="minorHAnsi"/>
          <w:sz w:val="22"/>
          <w:szCs w:val="22"/>
        </w:rPr>
        <w:t xml:space="preserve"> Erfrischung </w:t>
      </w:r>
      <w:r>
        <w:rPr>
          <w:rFonts w:asciiTheme="minorHAnsi" w:hAnsiTheme="minorHAnsi" w:cstheme="minorHAnsi"/>
          <w:sz w:val="22"/>
          <w:szCs w:val="22"/>
        </w:rPr>
        <w:t xml:space="preserve">gibt’s köstliches Eis und an verschiedenen </w:t>
      </w:r>
      <w:r w:rsidR="009576D4" w:rsidRPr="00CC7BA5">
        <w:rPr>
          <w:rFonts w:asciiTheme="minorHAnsi" w:hAnsiTheme="minorHAnsi" w:cstheme="minorHAnsi"/>
          <w:sz w:val="22"/>
          <w:szCs w:val="22"/>
        </w:rPr>
        <w:t>Kirtags-Stände</w:t>
      </w:r>
      <w:r w:rsidR="00A369E9">
        <w:rPr>
          <w:rFonts w:asciiTheme="minorHAnsi" w:hAnsiTheme="minorHAnsi" w:cstheme="minorHAnsi"/>
          <w:sz w:val="22"/>
          <w:szCs w:val="22"/>
        </w:rPr>
        <w:t>n</w:t>
      </w:r>
      <w:r w:rsidR="009576D4" w:rsidRPr="00CC7BA5">
        <w:rPr>
          <w:rFonts w:asciiTheme="minorHAnsi" w:hAnsiTheme="minorHAnsi" w:cstheme="minorHAnsi"/>
          <w:sz w:val="22"/>
          <w:szCs w:val="22"/>
        </w:rPr>
        <w:t xml:space="preserve"> </w:t>
      </w:r>
      <w:r>
        <w:rPr>
          <w:rFonts w:asciiTheme="minorHAnsi" w:hAnsiTheme="minorHAnsi" w:cstheme="minorHAnsi"/>
          <w:sz w:val="22"/>
          <w:szCs w:val="22"/>
        </w:rPr>
        <w:t xml:space="preserve">im Retro-Look kann man </w:t>
      </w:r>
      <w:r w:rsidR="009576D4" w:rsidRPr="00CC7BA5">
        <w:rPr>
          <w:rFonts w:asciiTheme="minorHAnsi" w:hAnsiTheme="minorHAnsi" w:cstheme="minorHAnsi"/>
          <w:sz w:val="22"/>
          <w:szCs w:val="22"/>
        </w:rPr>
        <w:t>gebrannte Mandeln</w:t>
      </w:r>
      <w:r>
        <w:rPr>
          <w:rFonts w:asciiTheme="minorHAnsi" w:hAnsiTheme="minorHAnsi" w:cstheme="minorHAnsi"/>
          <w:sz w:val="22"/>
          <w:szCs w:val="22"/>
        </w:rPr>
        <w:t xml:space="preserve">, </w:t>
      </w:r>
      <w:r w:rsidR="009576D4" w:rsidRPr="00CC7BA5">
        <w:rPr>
          <w:rFonts w:asciiTheme="minorHAnsi" w:hAnsiTheme="minorHAnsi" w:cstheme="minorHAnsi"/>
          <w:sz w:val="22"/>
          <w:szCs w:val="22"/>
        </w:rPr>
        <w:t>Zuckerwatte</w:t>
      </w:r>
      <w:r>
        <w:rPr>
          <w:rFonts w:asciiTheme="minorHAnsi" w:hAnsiTheme="minorHAnsi" w:cstheme="minorHAnsi"/>
          <w:sz w:val="22"/>
          <w:szCs w:val="22"/>
        </w:rPr>
        <w:t xml:space="preserve"> &amp; Co erwerben oder beim D</w:t>
      </w:r>
      <w:r w:rsidR="009576D4" w:rsidRPr="00CC7BA5">
        <w:rPr>
          <w:rFonts w:asciiTheme="minorHAnsi" w:hAnsiTheme="minorHAnsi" w:cstheme="minorHAnsi"/>
          <w:sz w:val="22"/>
          <w:szCs w:val="22"/>
        </w:rPr>
        <w:t>osenwerfen</w:t>
      </w:r>
      <w:r>
        <w:rPr>
          <w:rFonts w:asciiTheme="minorHAnsi" w:hAnsiTheme="minorHAnsi" w:cstheme="minorHAnsi"/>
          <w:sz w:val="22"/>
          <w:szCs w:val="22"/>
        </w:rPr>
        <w:t xml:space="preserve"> und an</w:t>
      </w:r>
      <w:r w:rsidR="009576D4" w:rsidRPr="00CC7BA5">
        <w:rPr>
          <w:rFonts w:asciiTheme="minorHAnsi" w:hAnsiTheme="minorHAnsi" w:cstheme="minorHAnsi"/>
          <w:sz w:val="22"/>
          <w:szCs w:val="22"/>
        </w:rPr>
        <w:t xml:space="preserve"> der Schießbude </w:t>
      </w:r>
      <w:r>
        <w:rPr>
          <w:rFonts w:asciiTheme="minorHAnsi" w:hAnsiTheme="minorHAnsi" w:cstheme="minorHAnsi"/>
          <w:sz w:val="22"/>
          <w:szCs w:val="22"/>
        </w:rPr>
        <w:t>sein</w:t>
      </w:r>
      <w:r w:rsidR="009576D4" w:rsidRPr="00CC7BA5">
        <w:rPr>
          <w:rFonts w:asciiTheme="minorHAnsi" w:hAnsiTheme="minorHAnsi" w:cstheme="minorHAnsi"/>
          <w:sz w:val="22"/>
          <w:szCs w:val="22"/>
        </w:rPr>
        <w:t xml:space="preserve"> Glück versuchen. </w:t>
      </w:r>
      <w:r>
        <w:rPr>
          <w:rFonts w:asciiTheme="minorHAnsi" w:hAnsiTheme="minorHAnsi" w:cstheme="minorHAnsi"/>
          <w:sz w:val="22"/>
          <w:szCs w:val="22"/>
        </w:rPr>
        <w:t>Ein</w:t>
      </w:r>
      <w:r w:rsidR="009576D4" w:rsidRPr="00CC7BA5">
        <w:rPr>
          <w:rFonts w:asciiTheme="minorHAnsi" w:hAnsiTheme="minorHAnsi" w:cstheme="minorHAnsi"/>
          <w:sz w:val="22"/>
          <w:szCs w:val="22"/>
        </w:rPr>
        <w:t xml:space="preserve"> Besuch </w:t>
      </w:r>
      <w:r>
        <w:rPr>
          <w:rFonts w:asciiTheme="minorHAnsi" w:hAnsiTheme="minorHAnsi" w:cstheme="minorHAnsi"/>
          <w:sz w:val="22"/>
          <w:szCs w:val="22"/>
        </w:rPr>
        <w:t xml:space="preserve">im </w:t>
      </w:r>
      <w:r w:rsidR="009576D4" w:rsidRPr="00CC7BA5">
        <w:rPr>
          <w:rFonts w:asciiTheme="minorHAnsi" w:hAnsiTheme="minorHAnsi" w:cstheme="minorHAnsi"/>
          <w:sz w:val="22"/>
          <w:szCs w:val="22"/>
        </w:rPr>
        <w:t xml:space="preserve">Stiegl-Museum gibt spannende Einblicke in die Welt des Bierbrauens und in die Geschichte der Stieglbrauerei. </w:t>
      </w:r>
    </w:p>
    <w:p w14:paraId="712AA3CD" w14:textId="77777777" w:rsidR="00863C6D" w:rsidRPr="009576D4" w:rsidRDefault="00863C6D" w:rsidP="009576D4">
      <w:pPr>
        <w:ind w:right="-284"/>
        <w:jc w:val="both"/>
        <w:rPr>
          <w:rFonts w:asciiTheme="minorHAnsi" w:hAnsiTheme="minorHAnsi" w:cstheme="minorHAnsi"/>
          <w:sz w:val="22"/>
          <w:szCs w:val="22"/>
          <w:highlight w:val="yellow"/>
        </w:rPr>
      </w:pPr>
    </w:p>
    <w:p w14:paraId="339A8C9D" w14:textId="1BB25B1D" w:rsidR="009576D4" w:rsidRPr="009576D4" w:rsidRDefault="009576D4" w:rsidP="009576D4">
      <w:pPr>
        <w:ind w:right="-284"/>
        <w:jc w:val="both"/>
        <w:rPr>
          <w:rFonts w:asciiTheme="minorHAnsi" w:hAnsiTheme="minorHAnsi" w:cstheme="minorHAnsi"/>
          <w:sz w:val="22"/>
          <w:szCs w:val="22"/>
        </w:rPr>
      </w:pPr>
      <w:r w:rsidRPr="00553557">
        <w:rPr>
          <w:rFonts w:asciiTheme="minorHAnsi" w:hAnsiTheme="minorHAnsi" w:cstheme="minorHAnsi"/>
          <w:sz w:val="22"/>
          <w:szCs w:val="22"/>
        </w:rPr>
        <w:t>Auch auf die kleinen Besucher</w:t>
      </w:r>
      <w:r w:rsidR="005763F2">
        <w:rPr>
          <w:rFonts w:asciiTheme="minorHAnsi" w:hAnsiTheme="minorHAnsi" w:cstheme="minorHAnsi"/>
          <w:sz w:val="22"/>
          <w:szCs w:val="22"/>
        </w:rPr>
        <w:t>:i</w:t>
      </w:r>
      <w:r w:rsidRPr="00553557">
        <w:rPr>
          <w:rFonts w:asciiTheme="minorHAnsi" w:hAnsiTheme="minorHAnsi" w:cstheme="minorHAnsi"/>
          <w:sz w:val="22"/>
          <w:szCs w:val="22"/>
        </w:rPr>
        <w:t>nnen wartet ein abwechslungsreiches Unterhaltungsprogramm mit Krakenzelt, Hüpfburg, Bobby Car Arena sowie einem Nostalgie-Kettenflieger. Im Spielbus bieten ausgebildete Betreuerinnen Kinderschminken, Basteln und Bewegungsspiele</w:t>
      </w:r>
      <w:r w:rsidR="005763F2">
        <w:rPr>
          <w:rFonts w:asciiTheme="minorHAnsi" w:hAnsiTheme="minorHAnsi" w:cstheme="minorHAnsi"/>
          <w:sz w:val="22"/>
          <w:szCs w:val="22"/>
        </w:rPr>
        <w:t xml:space="preserve"> für die kleinen Gäste an.</w:t>
      </w:r>
    </w:p>
    <w:p w14:paraId="1BAE85D9" w14:textId="77777777" w:rsidR="00553557" w:rsidRDefault="00553557" w:rsidP="009576D4">
      <w:pPr>
        <w:tabs>
          <w:tab w:val="left" w:pos="3544"/>
          <w:tab w:val="left" w:pos="4253"/>
        </w:tabs>
        <w:snapToGrid w:val="0"/>
        <w:spacing w:line="220" w:lineRule="atLeast"/>
        <w:jc w:val="both"/>
        <w:rPr>
          <w:rFonts w:asciiTheme="minorHAnsi" w:hAnsiTheme="minorHAnsi" w:cstheme="minorHAnsi"/>
          <w:b/>
          <w:bCs/>
          <w:sz w:val="22"/>
          <w:szCs w:val="22"/>
        </w:rPr>
      </w:pPr>
    </w:p>
    <w:p w14:paraId="0069693D" w14:textId="77777777" w:rsidR="00553557" w:rsidRPr="009576D4" w:rsidRDefault="00553557" w:rsidP="009576D4">
      <w:pPr>
        <w:tabs>
          <w:tab w:val="left" w:pos="3544"/>
          <w:tab w:val="left" w:pos="4253"/>
        </w:tabs>
        <w:snapToGrid w:val="0"/>
        <w:spacing w:line="220" w:lineRule="atLeast"/>
        <w:jc w:val="both"/>
        <w:rPr>
          <w:rFonts w:asciiTheme="minorHAnsi" w:hAnsiTheme="minorHAnsi" w:cstheme="minorHAnsi"/>
          <w:b/>
          <w:bCs/>
          <w:sz w:val="22"/>
          <w:szCs w:val="22"/>
        </w:rPr>
      </w:pPr>
    </w:p>
    <w:p w14:paraId="38505B51" w14:textId="77777777" w:rsidR="00553557" w:rsidRDefault="00553557" w:rsidP="00553557">
      <w:pPr>
        <w:pStyle w:val="Blockquote"/>
        <w:tabs>
          <w:tab w:val="left" w:pos="3544"/>
          <w:tab w:val="left" w:pos="4253"/>
        </w:tabs>
        <w:spacing w:before="0" w:after="0"/>
        <w:ind w:left="0" w:right="0"/>
        <w:jc w:val="both"/>
        <w:rPr>
          <w:rFonts w:asciiTheme="minorHAnsi" w:hAnsiTheme="minorHAnsi" w:cstheme="minorHAnsi"/>
          <w:sz w:val="22"/>
          <w:szCs w:val="22"/>
          <w:lang w:val="de-AT" w:eastAsia="de-AT"/>
        </w:rPr>
      </w:pPr>
    </w:p>
    <w:p w14:paraId="37A92B1A" w14:textId="77777777" w:rsidR="009F6705" w:rsidRDefault="009F6705" w:rsidP="00553557">
      <w:pPr>
        <w:pStyle w:val="Blockquote"/>
        <w:tabs>
          <w:tab w:val="left" w:pos="3544"/>
          <w:tab w:val="left" w:pos="4253"/>
        </w:tabs>
        <w:spacing w:before="0" w:after="0"/>
        <w:ind w:left="0" w:right="0"/>
        <w:jc w:val="both"/>
        <w:rPr>
          <w:rFonts w:asciiTheme="minorHAnsi" w:hAnsiTheme="minorHAnsi" w:cstheme="minorHAnsi"/>
          <w:sz w:val="22"/>
          <w:szCs w:val="22"/>
          <w:lang w:val="de-AT" w:eastAsia="de-AT"/>
        </w:rPr>
      </w:pPr>
    </w:p>
    <w:p w14:paraId="3927865F" w14:textId="77777777" w:rsidR="003177D3" w:rsidRDefault="003177D3" w:rsidP="00553557">
      <w:pPr>
        <w:pStyle w:val="Blockquote"/>
        <w:tabs>
          <w:tab w:val="left" w:pos="3544"/>
          <w:tab w:val="left" w:pos="4253"/>
        </w:tabs>
        <w:spacing w:before="0" w:after="0"/>
        <w:ind w:left="0" w:right="0"/>
        <w:jc w:val="both"/>
        <w:rPr>
          <w:rFonts w:asciiTheme="minorHAnsi" w:hAnsiTheme="minorHAnsi" w:cstheme="minorHAnsi"/>
          <w:b/>
          <w:bCs/>
          <w:sz w:val="22"/>
          <w:szCs w:val="22"/>
          <w:lang w:val="de-AT" w:eastAsia="de-AT"/>
        </w:rPr>
      </w:pPr>
    </w:p>
    <w:p w14:paraId="659F52A8" w14:textId="14E53B7A" w:rsidR="009F6705" w:rsidRPr="009F6705" w:rsidRDefault="009F6705" w:rsidP="00553557">
      <w:pPr>
        <w:pStyle w:val="Blockquote"/>
        <w:tabs>
          <w:tab w:val="left" w:pos="3544"/>
          <w:tab w:val="left" w:pos="4253"/>
        </w:tabs>
        <w:spacing w:before="0" w:after="0"/>
        <w:ind w:left="0" w:right="0"/>
        <w:jc w:val="both"/>
        <w:rPr>
          <w:rFonts w:asciiTheme="minorHAnsi" w:hAnsiTheme="minorHAnsi" w:cstheme="minorHAnsi"/>
          <w:b/>
          <w:bCs/>
          <w:sz w:val="22"/>
          <w:szCs w:val="22"/>
          <w:lang w:val="de-AT" w:eastAsia="de-AT"/>
        </w:rPr>
      </w:pPr>
      <w:r w:rsidRPr="009F6705">
        <w:rPr>
          <w:rFonts w:asciiTheme="minorHAnsi" w:hAnsiTheme="minorHAnsi" w:cstheme="minorHAnsi"/>
          <w:b/>
          <w:bCs/>
          <w:sz w:val="22"/>
          <w:szCs w:val="22"/>
          <w:lang w:val="de-AT" w:eastAsia="de-AT"/>
        </w:rPr>
        <w:t>Traditionell nachhaltig</w:t>
      </w:r>
    </w:p>
    <w:p w14:paraId="2B48E440" w14:textId="77777777" w:rsidR="00F87DE3" w:rsidRDefault="009576D4" w:rsidP="00553557">
      <w:pPr>
        <w:pStyle w:val="Blockquote"/>
        <w:tabs>
          <w:tab w:val="left" w:pos="3544"/>
          <w:tab w:val="left" w:pos="4253"/>
        </w:tabs>
        <w:spacing w:before="0" w:after="0"/>
        <w:ind w:left="0" w:right="0"/>
        <w:jc w:val="both"/>
        <w:rPr>
          <w:rFonts w:asciiTheme="minorHAnsi" w:hAnsiTheme="minorHAnsi" w:cstheme="minorHAnsi"/>
          <w:sz w:val="22"/>
          <w:szCs w:val="22"/>
          <w:lang w:val="de-AT" w:eastAsia="de-AT"/>
        </w:rPr>
      </w:pPr>
      <w:r w:rsidRPr="00553557">
        <w:rPr>
          <w:rFonts w:asciiTheme="minorHAnsi" w:hAnsiTheme="minorHAnsi" w:cstheme="minorHAnsi"/>
          <w:sz w:val="22"/>
          <w:szCs w:val="22"/>
          <w:lang w:val="de-AT" w:eastAsia="de-AT"/>
        </w:rPr>
        <w:t>Und weil in der Salzburger Privatbrauerei Nachhaltigkeit seit Jahren gelebt wird,</w:t>
      </w:r>
      <w:r w:rsidR="00553557">
        <w:rPr>
          <w:rFonts w:asciiTheme="minorHAnsi" w:hAnsiTheme="minorHAnsi" w:cstheme="minorHAnsi"/>
          <w:sz w:val="22"/>
          <w:szCs w:val="22"/>
          <w:lang w:val="de-AT" w:eastAsia="de-AT"/>
        </w:rPr>
        <w:t xml:space="preserve"> setzt man natürlich auch bei diesem</w:t>
      </w:r>
      <w:r w:rsidRPr="00553557">
        <w:rPr>
          <w:rFonts w:asciiTheme="minorHAnsi" w:hAnsiTheme="minorHAnsi" w:cstheme="minorHAnsi"/>
          <w:sz w:val="22"/>
          <w:szCs w:val="22"/>
          <w:lang w:val="de-AT" w:eastAsia="de-AT"/>
        </w:rPr>
        <w:t xml:space="preserve"> traditionelle</w:t>
      </w:r>
      <w:r w:rsidR="00553557">
        <w:rPr>
          <w:rFonts w:asciiTheme="minorHAnsi" w:hAnsiTheme="minorHAnsi" w:cstheme="minorHAnsi"/>
          <w:sz w:val="22"/>
          <w:szCs w:val="22"/>
          <w:lang w:val="de-AT" w:eastAsia="de-AT"/>
        </w:rPr>
        <w:t>n</w:t>
      </w:r>
      <w:r w:rsidRPr="00553557">
        <w:rPr>
          <w:rFonts w:asciiTheme="minorHAnsi" w:hAnsiTheme="minorHAnsi" w:cstheme="minorHAnsi"/>
          <w:sz w:val="22"/>
          <w:szCs w:val="22"/>
          <w:lang w:val="de-AT" w:eastAsia="de-AT"/>
        </w:rPr>
        <w:t xml:space="preserve"> Fes</w:t>
      </w:r>
      <w:r w:rsidR="00553557">
        <w:rPr>
          <w:rFonts w:asciiTheme="minorHAnsi" w:hAnsiTheme="minorHAnsi" w:cstheme="minorHAnsi"/>
          <w:sz w:val="22"/>
          <w:szCs w:val="22"/>
          <w:lang w:val="de-AT" w:eastAsia="de-AT"/>
        </w:rPr>
        <w:t>t entsprechende Maßnahmen, wie etwa s</w:t>
      </w:r>
      <w:r w:rsidR="00553557" w:rsidRPr="00553557">
        <w:rPr>
          <w:rFonts w:asciiTheme="minorHAnsi" w:hAnsiTheme="minorHAnsi" w:cstheme="minorHAnsi"/>
          <w:sz w:val="22"/>
          <w:szCs w:val="22"/>
          <w:lang w:val="de-AT" w:eastAsia="de-AT"/>
        </w:rPr>
        <w:t>parsame</w:t>
      </w:r>
      <w:r w:rsidR="009F6705">
        <w:rPr>
          <w:rFonts w:asciiTheme="minorHAnsi" w:hAnsiTheme="minorHAnsi" w:cstheme="minorHAnsi"/>
          <w:sz w:val="22"/>
          <w:szCs w:val="22"/>
          <w:lang w:val="de-AT" w:eastAsia="de-AT"/>
        </w:rPr>
        <w:t>r</w:t>
      </w:r>
      <w:r w:rsidR="00553557" w:rsidRPr="00553557">
        <w:rPr>
          <w:rFonts w:asciiTheme="minorHAnsi" w:hAnsiTheme="minorHAnsi" w:cstheme="minorHAnsi"/>
          <w:sz w:val="22"/>
          <w:szCs w:val="22"/>
          <w:lang w:val="de-AT" w:eastAsia="de-AT"/>
        </w:rPr>
        <w:t xml:space="preserve"> Ressourcenverbrauch</w:t>
      </w:r>
      <w:r w:rsidR="00553557">
        <w:rPr>
          <w:rFonts w:asciiTheme="minorHAnsi" w:hAnsiTheme="minorHAnsi" w:cstheme="minorHAnsi"/>
          <w:sz w:val="22"/>
          <w:szCs w:val="22"/>
          <w:lang w:val="de-AT" w:eastAsia="de-AT"/>
        </w:rPr>
        <w:t xml:space="preserve">, das </w:t>
      </w:r>
      <w:r w:rsidR="00553557" w:rsidRPr="00553557">
        <w:rPr>
          <w:rFonts w:asciiTheme="minorHAnsi" w:hAnsiTheme="minorHAnsi" w:cstheme="minorHAnsi"/>
          <w:sz w:val="22"/>
          <w:szCs w:val="22"/>
          <w:lang w:val="de-AT" w:eastAsia="de-AT"/>
        </w:rPr>
        <w:t>Angebot saisonaler,</w:t>
      </w:r>
      <w:r w:rsidR="00553557" w:rsidRPr="00553557">
        <w:rPr>
          <w:szCs w:val="24"/>
        </w:rPr>
        <w:t xml:space="preserve"> </w:t>
      </w:r>
      <w:r w:rsidR="00553557" w:rsidRPr="00553557">
        <w:rPr>
          <w:rFonts w:asciiTheme="minorHAnsi" w:hAnsiTheme="minorHAnsi" w:cstheme="minorHAnsi"/>
          <w:sz w:val="22"/>
          <w:szCs w:val="22"/>
          <w:lang w:val="de-AT" w:eastAsia="de-AT"/>
        </w:rPr>
        <w:t>regionaler und biologischer Lebensmittel</w:t>
      </w:r>
      <w:r w:rsidR="00553557">
        <w:rPr>
          <w:rFonts w:asciiTheme="minorHAnsi" w:hAnsiTheme="minorHAnsi" w:cstheme="minorHAnsi"/>
          <w:sz w:val="22"/>
          <w:szCs w:val="22"/>
          <w:lang w:val="de-AT" w:eastAsia="de-AT"/>
        </w:rPr>
        <w:t xml:space="preserve"> sowie </w:t>
      </w:r>
      <w:r w:rsidRPr="00553557">
        <w:rPr>
          <w:rFonts w:asciiTheme="minorHAnsi" w:hAnsiTheme="minorHAnsi" w:cstheme="minorHAnsi"/>
          <w:sz w:val="22"/>
          <w:szCs w:val="22"/>
          <w:lang w:val="de-AT" w:eastAsia="de-AT"/>
        </w:rPr>
        <w:t xml:space="preserve">die Verwendung von Mehrweggeschirr und -besteck </w:t>
      </w:r>
      <w:r w:rsidR="00553557">
        <w:rPr>
          <w:rFonts w:asciiTheme="minorHAnsi" w:hAnsiTheme="minorHAnsi" w:cstheme="minorHAnsi"/>
          <w:sz w:val="22"/>
          <w:szCs w:val="22"/>
          <w:lang w:val="de-AT" w:eastAsia="de-AT"/>
        </w:rPr>
        <w:t xml:space="preserve">und </w:t>
      </w:r>
      <w:r w:rsidRPr="00553557">
        <w:rPr>
          <w:rFonts w:asciiTheme="minorHAnsi" w:hAnsiTheme="minorHAnsi" w:cstheme="minorHAnsi"/>
          <w:sz w:val="22"/>
          <w:szCs w:val="22"/>
          <w:lang w:val="de-AT" w:eastAsia="de-AT"/>
        </w:rPr>
        <w:t>Abfalltrennung.</w:t>
      </w:r>
      <w:r w:rsidRPr="009576D4">
        <w:rPr>
          <w:rFonts w:asciiTheme="minorHAnsi" w:hAnsiTheme="minorHAnsi" w:cstheme="minorHAnsi"/>
          <w:sz w:val="22"/>
          <w:szCs w:val="22"/>
          <w:lang w:val="de-AT" w:eastAsia="de-AT"/>
        </w:rPr>
        <w:t xml:space="preserve"> </w:t>
      </w:r>
    </w:p>
    <w:p w14:paraId="2B5C2544" w14:textId="77777777" w:rsidR="00F87DE3" w:rsidRDefault="00F87DE3" w:rsidP="00553557">
      <w:pPr>
        <w:pStyle w:val="Blockquote"/>
        <w:tabs>
          <w:tab w:val="left" w:pos="3544"/>
          <w:tab w:val="left" w:pos="4253"/>
        </w:tabs>
        <w:spacing w:before="0" w:after="0"/>
        <w:ind w:left="0" w:right="0"/>
        <w:jc w:val="both"/>
        <w:rPr>
          <w:rFonts w:asciiTheme="minorHAnsi" w:hAnsiTheme="minorHAnsi" w:cstheme="minorHAnsi"/>
          <w:sz w:val="22"/>
          <w:szCs w:val="22"/>
          <w:lang w:val="de-AT" w:eastAsia="de-AT"/>
        </w:rPr>
      </w:pPr>
    </w:p>
    <w:p w14:paraId="38784664" w14:textId="0862C0EB" w:rsidR="009576D4" w:rsidRDefault="00F87DE3" w:rsidP="00553557">
      <w:pPr>
        <w:pStyle w:val="Blockquote"/>
        <w:tabs>
          <w:tab w:val="left" w:pos="3544"/>
          <w:tab w:val="left" w:pos="4253"/>
        </w:tabs>
        <w:spacing w:before="0" w:after="0"/>
        <w:ind w:left="0" w:right="0"/>
        <w:jc w:val="both"/>
        <w:rPr>
          <w:rFonts w:asciiTheme="minorHAnsi" w:hAnsiTheme="minorHAnsi" w:cstheme="minorHAnsi"/>
          <w:sz w:val="22"/>
          <w:szCs w:val="22"/>
          <w:lang w:val="de-AT" w:eastAsia="de-AT"/>
        </w:rPr>
      </w:pPr>
      <w:r>
        <w:rPr>
          <w:rFonts w:asciiTheme="minorHAnsi" w:hAnsiTheme="minorHAnsi" w:cstheme="minorHAnsi"/>
          <w:sz w:val="22"/>
          <w:szCs w:val="22"/>
          <w:lang w:val="de-AT" w:eastAsia="de-AT"/>
        </w:rPr>
        <w:t xml:space="preserve">Ganz im Sinne der Nachhaltigkeit erfolgt auch die Empfehlung an die </w:t>
      </w:r>
      <w:r w:rsidR="00E37514">
        <w:rPr>
          <w:rFonts w:asciiTheme="minorHAnsi" w:hAnsiTheme="minorHAnsi" w:cstheme="minorHAnsi"/>
          <w:sz w:val="22"/>
          <w:szCs w:val="22"/>
          <w:lang w:val="de-AT" w:eastAsia="de-AT"/>
        </w:rPr>
        <w:t>Besucher:innen</w:t>
      </w:r>
      <w:r>
        <w:rPr>
          <w:rFonts w:asciiTheme="minorHAnsi" w:hAnsiTheme="minorHAnsi" w:cstheme="minorHAnsi"/>
          <w:sz w:val="22"/>
          <w:szCs w:val="22"/>
          <w:lang w:val="de-AT" w:eastAsia="de-AT"/>
        </w:rPr>
        <w:t xml:space="preserve">, mit </w:t>
      </w:r>
      <w:r w:rsidR="00E37514">
        <w:rPr>
          <w:rFonts w:asciiTheme="minorHAnsi" w:hAnsiTheme="minorHAnsi" w:cstheme="minorHAnsi"/>
          <w:sz w:val="22"/>
          <w:szCs w:val="22"/>
          <w:lang w:val="de-AT" w:eastAsia="de-AT"/>
        </w:rPr>
        <w:t xml:space="preserve"> den öffentlichen Verkehrsmitteln bzw. mit dem Fahrrad</w:t>
      </w:r>
      <w:r>
        <w:rPr>
          <w:rFonts w:asciiTheme="minorHAnsi" w:hAnsiTheme="minorHAnsi" w:cstheme="minorHAnsi"/>
          <w:sz w:val="22"/>
          <w:szCs w:val="22"/>
          <w:lang w:val="de-AT" w:eastAsia="de-AT"/>
        </w:rPr>
        <w:t xml:space="preserve"> zum Maibaumfest zu kommen</w:t>
      </w:r>
      <w:r w:rsidR="00E37514">
        <w:rPr>
          <w:rFonts w:asciiTheme="minorHAnsi" w:hAnsiTheme="minorHAnsi" w:cstheme="minorHAnsi"/>
          <w:sz w:val="22"/>
          <w:szCs w:val="22"/>
          <w:lang w:val="de-AT" w:eastAsia="de-AT"/>
        </w:rPr>
        <w:t xml:space="preserve">. </w:t>
      </w:r>
      <w:r w:rsidR="009F6705">
        <w:rPr>
          <w:rFonts w:asciiTheme="minorHAnsi" w:hAnsiTheme="minorHAnsi" w:cstheme="minorHAnsi"/>
          <w:sz w:val="22"/>
          <w:szCs w:val="22"/>
          <w:lang w:val="de-AT" w:eastAsia="de-AT"/>
        </w:rPr>
        <w:t xml:space="preserve">Für alle, die dennoch mit dem Auto anreisen, gibt es ein Verkehrsleitsystem zum begrenzten </w:t>
      </w:r>
      <w:r w:rsidR="00E37514">
        <w:rPr>
          <w:rFonts w:asciiTheme="minorHAnsi" w:hAnsiTheme="minorHAnsi" w:cstheme="minorHAnsi"/>
          <w:sz w:val="22"/>
          <w:szCs w:val="22"/>
          <w:lang w:val="de-AT" w:eastAsia="de-AT"/>
        </w:rPr>
        <w:t>Parkplatz-Angebot</w:t>
      </w:r>
      <w:r w:rsidR="009F6705">
        <w:rPr>
          <w:rFonts w:asciiTheme="minorHAnsi" w:hAnsiTheme="minorHAnsi" w:cstheme="minorHAnsi"/>
          <w:sz w:val="22"/>
          <w:szCs w:val="22"/>
          <w:lang w:val="de-AT" w:eastAsia="de-AT"/>
        </w:rPr>
        <w:t>.</w:t>
      </w:r>
    </w:p>
    <w:p w14:paraId="75786506" w14:textId="77777777" w:rsidR="009B39AF" w:rsidRDefault="009B39AF" w:rsidP="009576D4">
      <w:pPr>
        <w:pStyle w:val="Kopfzeile"/>
        <w:tabs>
          <w:tab w:val="left" w:pos="708"/>
        </w:tabs>
        <w:spacing w:line="260" w:lineRule="atLeast"/>
        <w:jc w:val="both"/>
        <w:rPr>
          <w:rFonts w:ascii="Calibri" w:hAnsi="Calibri" w:cs="Calibri"/>
          <w:b/>
          <w:color w:val="C00000"/>
          <w:szCs w:val="24"/>
        </w:rPr>
      </w:pPr>
    </w:p>
    <w:p w14:paraId="59549FBF" w14:textId="396AFD96" w:rsidR="009576D4" w:rsidRPr="009576D4" w:rsidRDefault="009576D4" w:rsidP="009576D4">
      <w:pPr>
        <w:pStyle w:val="Kopfzeile"/>
        <w:tabs>
          <w:tab w:val="left" w:pos="708"/>
        </w:tabs>
        <w:spacing w:line="260" w:lineRule="atLeast"/>
        <w:jc w:val="both"/>
        <w:rPr>
          <w:rFonts w:ascii="Calibri" w:hAnsi="Calibri" w:cs="Calibri"/>
          <w:b/>
          <w:color w:val="C00000"/>
          <w:szCs w:val="24"/>
        </w:rPr>
      </w:pPr>
      <w:r w:rsidRPr="009576D4">
        <w:rPr>
          <w:rFonts w:ascii="Calibri" w:hAnsi="Calibri" w:cs="Calibri"/>
          <w:b/>
          <w:color w:val="C00000"/>
          <w:szCs w:val="24"/>
        </w:rPr>
        <w:t>Termin, Daten und Fakten</w:t>
      </w:r>
    </w:p>
    <w:p w14:paraId="1E813CFA" w14:textId="77777777" w:rsidR="009576D4" w:rsidRPr="009576D4" w:rsidRDefault="009576D4" w:rsidP="009576D4">
      <w:pPr>
        <w:pStyle w:val="Kopfzeile"/>
        <w:tabs>
          <w:tab w:val="left" w:pos="708"/>
        </w:tabs>
        <w:spacing w:line="260" w:lineRule="atLeast"/>
        <w:jc w:val="both"/>
        <w:rPr>
          <w:rFonts w:ascii="Calibri" w:hAnsi="Calibri" w:cs="Calibri"/>
          <w:b/>
          <w:szCs w:val="24"/>
        </w:rPr>
      </w:pPr>
      <w:r w:rsidRPr="009576D4">
        <w:rPr>
          <w:rFonts w:ascii="Calibri" w:hAnsi="Calibri" w:cs="Calibri"/>
          <w:b/>
          <w:szCs w:val="24"/>
        </w:rPr>
        <w:t>Stiegl-Maibaumfest</w:t>
      </w:r>
    </w:p>
    <w:p w14:paraId="5F0D0D73" w14:textId="298F79CF" w:rsidR="009576D4" w:rsidRPr="009576D4" w:rsidRDefault="009576D4" w:rsidP="009576D4">
      <w:pPr>
        <w:pStyle w:val="Kopfzeile"/>
        <w:tabs>
          <w:tab w:val="left" w:pos="708"/>
        </w:tabs>
        <w:spacing w:line="260" w:lineRule="atLeast"/>
        <w:jc w:val="both"/>
        <w:rPr>
          <w:rFonts w:ascii="Calibri" w:hAnsi="Calibri" w:cs="Calibri"/>
          <w:b/>
          <w:szCs w:val="24"/>
        </w:rPr>
      </w:pPr>
      <w:r w:rsidRPr="009576D4">
        <w:rPr>
          <w:rFonts w:ascii="Calibri" w:hAnsi="Calibri" w:cs="Calibri"/>
          <w:b/>
          <w:szCs w:val="24"/>
        </w:rPr>
        <w:t xml:space="preserve">Sonntag, </w:t>
      </w:r>
      <w:r>
        <w:rPr>
          <w:rFonts w:ascii="Calibri" w:hAnsi="Calibri" w:cs="Calibri"/>
          <w:b/>
          <w:szCs w:val="24"/>
        </w:rPr>
        <w:t>5</w:t>
      </w:r>
      <w:r w:rsidRPr="009576D4">
        <w:rPr>
          <w:rFonts w:ascii="Calibri" w:hAnsi="Calibri" w:cs="Calibri"/>
          <w:b/>
          <w:szCs w:val="24"/>
        </w:rPr>
        <w:t>. Mai 202</w:t>
      </w:r>
      <w:r>
        <w:rPr>
          <w:rFonts w:ascii="Calibri" w:hAnsi="Calibri" w:cs="Calibri"/>
          <w:b/>
          <w:szCs w:val="24"/>
        </w:rPr>
        <w:t>4</w:t>
      </w:r>
      <w:r w:rsidRPr="009576D4">
        <w:rPr>
          <w:rFonts w:ascii="Calibri" w:hAnsi="Calibri" w:cs="Calibri"/>
          <w:b/>
          <w:szCs w:val="24"/>
        </w:rPr>
        <w:t>, 10 bis 18 Uhr</w:t>
      </w:r>
    </w:p>
    <w:p w14:paraId="12C9CB53" w14:textId="77777777" w:rsidR="009576D4" w:rsidRPr="009576D4" w:rsidRDefault="009576D4" w:rsidP="009576D4">
      <w:pPr>
        <w:pStyle w:val="Kopfzeile"/>
        <w:tabs>
          <w:tab w:val="left" w:pos="708"/>
        </w:tabs>
        <w:spacing w:line="260" w:lineRule="atLeast"/>
        <w:jc w:val="both"/>
        <w:rPr>
          <w:rFonts w:ascii="Calibri" w:hAnsi="Calibri" w:cs="Calibri"/>
          <w:b/>
          <w:szCs w:val="24"/>
        </w:rPr>
      </w:pPr>
    </w:p>
    <w:p w14:paraId="6289DAC2" w14:textId="77777777" w:rsidR="009576D4" w:rsidRPr="009576D4" w:rsidRDefault="009576D4" w:rsidP="009576D4">
      <w:pPr>
        <w:pStyle w:val="Blockquote"/>
        <w:tabs>
          <w:tab w:val="left" w:pos="3544"/>
          <w:tab w:val="left" w:pos="4253"/>
        </w:tabs>
        <w:spacing w:before="0" w:after="0" w:line="220" w:lineRule="atLeast"/>
        <w:ind w:left="0" w:right="0"/>
        <w:jc w:val="both"/>
        <w:rPr>
          <w:rFonts w:ascii="Calibri" w:hAnsi="Calibri" w:cs="Calibri"/>
          <w:snapToGrid w:val="0"/>
          <w:szCs w:val="24"/>
        </w:rPr>
      </w:pPr>
      <w:r w:rsidRPr="009576D4">
        <w:rPr>
          <w:rFonts w:ascii="Calibri" w:hAnsi="Calibri" w:cs="Calibri"/>
          <w:snapToGrid w:val="0"/>
          <w:szCs w:val="24"/>
        </w:rPr>
        <w:t>Das Maibaum-Aufstellen auf der Festwiese der Stieglbrauerei findet bei jedem Wetter statt.</w:t>
      </w:r>
    </w:p>
    <w:p w14:paraId="5D9A39BD" w14:textId="77777777" w:rsidR="009576D4" w:rsidRPr="009576D4" w:rsidRDefault="009576D4" w:rsidP="009576D4">
      <w:pPr>
        <w:pStyle w:val="Blockquote"/>
        <w:tabs>
          <w:tab w:val="left" w:pos="3544"/>
          <w:tab w:val="left" w:pos="4253"/>
        </w:tabs>
        <w:spacing w:before="0" w:after="0" w:line="220" w:lineRule="atLeast"/>
        <w:ind w:left="0" w:right="0"/>
        <w:jc w:val="both"/>
        <w:rPr>
          <w:rFonts w:ascii="Calibri" w:hAnsi="Calibri" w:cs="Calibri"/>
          <w:snapToGrid w:val="0"/>
          <w:szCs w:val="24"/>
        </w:rPr>
      </w:pPr>
      <w:r w:rsidRPr="009576D4">
        <w:rPr>
          <w:rFonts w:ascii="Calibri" w:hAnsi="Calibri" w:cs="Calibri"/>
          <w:snapToGrid w:val="0"/>
          <w:szCs w:val="24"/>
        </w:rPr>
        <w:t xml:space="preserve">Der Eintritt ist frei! </w:t>
      </w:r>
    </w:p>
    <w:p w14:paraId="00A5EBC5" w14:textId="77777777" w:rsidR="009576D4" w:rsidRPr="009576D4" w:rsidRDefault="009576D4" w:rsidP="009576D4">
      <w:pPr>
        <w:pStyle w:val="Blockquote"/>
        <w:tabs>
          <w:tab w:val="left" w:pos="3544"/>
          <w:tab w:val="left" w:pos="4253"/>
        </w:tabs>
        <w:spacing w:before="0" w:after="0" w:line="220" w:lineRule="atLeast"/>
        <w:ind w:left="0" w:right="0"/>
        <w:jc w:val="both"/>
        <w:rPr>
          <w:rFonts w:ascii="Calibri" w:hAnsi="Calibri" w:cs="Calibri"/>
          <w:szCs w:val="24"/>
        </w:rPr>
      </w:pPr>
      <w:r w:rsidRPr="009576D4">
        <w:rPr>
          <w:rFonts w:ascii="Calibri" w:hAnsi="Calibri" w:cs="Calibri"/>
          <w:szCs w:val="24"/>
        </w:rPr>
        <w:t>Stiegl-Brauwelt | Bräuhausstraße 9 (Bus-Linie 1 &amp; 10, Station „Bräuhausstraße“)</w:t>
      </w:r>
    </w:p>
    <w:p w14:paraId="11BCC566" w14:textId="3BF52A5E" w:rsidR="009576D4" w:rsidRDefault="009576D4" w:rsidP="00E37514">
      <w:pPr>
        <w:pStyle w:val="Blockquote"/>
        <w:tabs>
          <w:tab w:val="left" w:pos="3544"/>
          <w:tab w:val="left" w:pos="4253"/>
        </w:tabs>
        <w:spacing w:before="0" w:after="0" w:line="220" w:lineRule="atLeast"/>
        <w:ind w:left="0" w:right="0"/>
        <w:jc w:val="both"/>
        <w:rPr>
          <w:rFonts w:ascii="Calibri" w:hAnsi="Calibri" w:cs="Calibri"/>
          <w:szCs w:val="24"/>
        </w:rPr>
      </w:pPr>
      <w:r w:rsidRPr="009576D4">
        <w:rPr>
          <w:rFonts w:ascii="Calibri" w:hAnsi="Calibri" w:cs="Calibri"/>
          <w:szCs w:val="24"/>
        </w:rPr>
        <w:t xml:space="preserve">Parkplätze neben dem Stiegl-Getränkeshop in der Kendlerstraße 2 </w:t>
      </w:r>
    </w:p>
    <w:p w14:paraId="5E5438CD" w14:textId="77777777" w:rsidR="00E37514" w:rsidRPr="009576D4" w:rsidRDefault="00E37514" w:rsidP="00E37514">
      <w:pPr>
        <w:pStyle w:val="Blockquote"/>
        <w:tabs>
          <w:tab w:val="left" w:pos="3544"/>
          <w:tab w:val="left" w:pos="4253"/>
        </w:tabs>
        <w:spacing w:before="0" w:after="0" w:line="220" w:lineRule="atLeast"/>
        <w:ind w:left="0" w:right="0"/>
        <w:jc w:val="both"/>
        <w:rPr>
          <w:rFonts w:ascii="Calibri" w:hAnsi="Calibri" w:cs="Calibri"/>
          <w:b/>
          <w:sz w:val="22"/>
          <w:szCs w:val="22"/>
        </w:rPr>
      </w:pPr>
    </w:p>
    <w:p w14:paraId="703AD27B" w14:textId="11F17F04" w:rsidR="001C14D9" w:rsidRPr="00A979B3" w:rsidRDefault="009576D4" w:rsidP="00A979B3">
      <w:pPr>
        <w:pStyle w:val="Kopfzeile"/>
        <w:tabs>
          <w:tab w:val="left" w:pos="708"/>
        </w:tabs>
        <w:spacing w:line="260" w:lineRule="atLeast"/>
        <w:jc w:val="both"/>
        <w:rPr>
          <w:rFonts w:ascii="Calibri" w:hAnsi="Calibri" w:cs="Calibri"/>
          <w:b/>
          <w:szCs w:val="24"/>
        </w:rPr>
      </w:pPr>
      <w:r w:rsidRPr="009576D4">
        <w:rPr>
          <w:rFonts w:ascii="Calibri" w:hAnsi="Calibri" w:cs="Calibri"/>
          <w:b/>
          <w:sz w:val="22"/>
          <w:szCs w:val="22"/>
        </w:rPr>
        <w:t xml:space="preserve">Nähere Informationen unter </w:t>
      </w:r>
      <w:hyperlink r:id="rId8" w:history="1">
        <w:r w:rsidRPr="009576D4">
          <w:rPr>
            <w:rFonts w:ascii="Calibri" w:hAnsi="Calibri" w:cs="Calibri"/>
            <w:b/>
          </w:rPr>
          <w:t>www.brauwelt.at</w:t>
        </w:r>
      </w:hyperlink>
      <w:r w:rsidRPr="009576D4">
        <w:rPr>
          <w:rFonts w:ascii="Calibri" w:hAnsi="Calibri" w:cs="Calibri"/>
          <w:b/>
          <w:sz w:val="22"/>
          <w:szCs w:val="22"/>
        </w:rPr>
        <w:t xml:space="preserve"> sowie telefonisch unter +43 (0)50-1492-1492</w:t>
      </w:r>
    </w:p>
    <w:p w14:paraId="2C11F692" w14:textId="77777777" w:rsidR="001C14D9" w:rsidRDefault="001C14D9" w:rsidP="001C14D9">
      <w:pPr>
        <w:pBdr>
          <w:bottom w:val="single" w:sz="6" w:space="1" w:color="auto"/>
        </w:pBdr>
        <w:ind w:right="-284"/>
        <w:outlineLvl w:val="0"/>
        <w:rPr>
          <w:rFonts w:asciiTheme="minorHAnsi" w:eastAsia="Calibri" w:hAnsiTheme="minorHAnsi" w:cstheme="minorHAnsi"/>
          <w:sz w:val="22"/>
          <w:szCs w:val="22"/>
          <w:lang w:eastAsia="en-US"/>
        </w:rPr>
      </w:pPr>
    </w:p>
    <w:p w14:paraId="1BA9A170" w14:textId="1541B81F" w:rsidR="001C14D9" w:rsidRPr="008634FF" w:rsidRDefault="001C14D9" w:rsidP="001C14D9">
      <w:pPr>
        <w:pBdr>
          <w:bottom w:val="single" w:sz="6" w:space="1" w:color="auto"/>
        </w:pBdr>
        <w:ind w:right="-284"/>
        <w:outlineLvl w:val="0"/>
        <w:rPr>
          <w:rFonts w:asciiTheme="minorHAnsi" w:eastAsia="Calibri" w:hAnsiTheme="minorHAnsi" w:cstheme="minorHAnsi"/>
          <w:sz w:val="22"/>
          <w:szCs w:val="22"/>
          <w:lang w:eastAsia="en-US"/>
        </w:rPr>
      </w:pPr>
    </w:p>
    <w:p w14:paraId="373E687A" w14:textId="0AC36CAB" w:rsidR="001C14D9" w:rsidRPr="008634FF" w:rsidRDefault="001C14D9" w:rsidP="00AB6018">
      <w:pPr>
        <w:ind w:right="-284"/>
        <w:outlineLvl w:val="0"/>
        <w:rPr>
          <w:rFonts w:asciiTheme="minorHAnsi" w:eastAsia="Calibri" w:hAnsiTheme="minorHAnsi" w:cstheme="minorHAnsi"/>
          <w:sz w:val="22"/>
          <w:szCs w:val="22"/>
          <w:lang w:eastAsia="en-US"/>
        </w:rPr>
      </w:pPr>
    </w:p>
    <w:p w14:paraId="4B55A379" w14:textId="2430CDD3" w:rsidR="00A979B3" w:rsidRDefault="00A979B3" w:rsidP="001C14D9">
      <w:pPr>
        <w:pStyle w:val="Blockquote"/>
        <w:tabs>
          <w:tab w:val="left" w:pos="3544"/>
          <w:tab w:val="left" w:pos="4253"/>
        </w:tabs>
        <w:spacing w:before="0" w:after="0"/>
        <w:ind w:left="0" w:right="0"/>
        <w:rPr>
          <w:rFonts w:asciiTheme="minorHAnsi" w:eastAsia="Calibri" w:hAnsiTheme="minorHAnsi" w:cstheme="minorHAnsi"/>
          <w:b/>
          <w:bCs/>
          <w:sz w:val="22"/>
          <w:szCs w:val="22"/>
          <w:lang w:eastAsia="en-US"/>
        </w:rPr>
      </w:pPr>
      <w:r>
        <w:rPr>
          <w:noProof/>
        </w:rPr>
        <w:drawing>
          <wp:anchor distT="0" distB="0" distL="114300" distR="114300" simplePos="0" relativeHeight="251672576" behindDoc="1" locked="0" layoutInCell="1" allowOverlap="1" wp14:anchorId="2AA1CE12" wp14:editId="2B0B41C5">
            <wp:simplePos x="0" y="0"/>
            <wp:positionH relativeFrom="margin">
              <wp:align>left</wp:align>
            </wp:positionH>
            <wp:positionV relativeFrom="paragraph">
              <wp:posOffset>6350</wp:posOffset>
            </wp:positionV>
            <wp:extent cx="3023870" cy="2015490"/>
            <wp:effectExtent l="0" t="0" r="5080" b="3810"/>
            <wp:wrapTight wrapText="bothSides">
              <wp:wrapPolygon edited="0">
                <wp:start x="0" y="0"/>
                <wp:lineTo x="0" y="21437"/>
                <wp:lineTo x="21500" y="21437"/>
                <wp:lineTo x="21500" y="0"/>
                <wp:lineTo x="0" y="0"/>
              </wp:wrapPolygon>
            </wp:wrapTight>
            <wp:docPr id="1860701937" name="Grafik 1" descr="Ein Bild, das draußen, Himmel, Gras,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01937" name="Grafik 1" descr="Ein Bild, das draußen, Himmel, Gras, Baum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3870"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6F2BE8" w14:textId="77777777" w:rsidR="00A979B3" w:rsidRDefault="001B288A" w:rsidP="001C14D9">
      <w:pPr>
        <w:pStyle w:val="Blockquote"/>
        <w:tabs>
          <w:tab w:val="left" w:pos="3544"/>
          <w:tab w:val="left" w:pos="4253"/>
        </w:tabs>
        <w:spacing w:before="0" w:after="0"/>
        <w:ind w:left="0" w:right="0"/>
        <w:rPr>
          <w:rFonts w:asciiTheme="minorHAnsi" w:eastAsia="Calibri" w:hAnsiTheme="minorHAnsi" w:cstheme="minorHAnsi"/>
          <w:sz w:val="22"/>
          <w:szCs w:val="22"/>
          <w:lang w:eastAsia="en-US"/>
        </w:rPr>
      </w:pPr>
      <w:r w:rsidRPr="001C14D9">
        <w:rPr>
          <w:rFonts w:asciiTheme="minorHAnsi" w:eastAsia="Calibri" w:hAnsiTheme="minorHAnsi" w:cstheme="minorHAnsi"/>
          <w:b/>
          <w:bCs/>
          <w:sz w:val="22"/>
          <w:szCs w:val="22"/>
          <w:lang w:eastAsia="en-US"/>
        </w:rPr>
        <w:t>Pressebild:</w:t>
      </w:r>
      <w:r w:rsidR="001C14D9" w:rsidRPr="001C14D9">
        <w:rPr>
          <w:rFonts w:asciiTheme="minorHAnsi" w:eastAsia="Calibri" w:hAnsiTheme="minorHAnsi" w:cstheme="minorHAnsi"/>
          <w:sz w:val="22"/>
          <w:szCs w:val="22"/>
          <w:lang w:eastAsia="en-US"/>
        </w:rPr>
        <w:t xml:space="preserve"> </w:t>
      </w:r>
    </w:p>
    <w:p w14:paraId="3544D165" w14:textId="15A23C3C" w:rsidR="009F588C" w:rsidRPr="00A979B3" w:rsidRDefault="001C14D9" w:rsidP="001C14D9">
      <w:pPr>
        <w:pStyle w:val="Blockquote"/>
        <w:tabs>
          <w:tab w:val="left" w:pos="3544"/>
          <w:tab w:val="left" w:pos="4253"/>
        </w:tabs>
        <w:spacing w:before="0" w:after="0"/>
        <w:ind w:left="0" w:right="0"/>
        <w:rPr>
          <w:rFonts w:asciiTheme="minorHAnsi" w:eastAsia="Calibri" w:hAnsiTheme="minorHAnsi" w:cstheme="minorHAnsi"/>
          <w:b/>
          <w:bCs/>
          <w:sz w:val="22"/>
          <w:szCs w:val="22"/>
          <w:lang w:eastAsia="en-US"/>
        </w:rPr>
      </w:pPr>
      <w:r w:rsidRPr="001C14D9">
        <w:rPr>
          <w:rFonts w:asciiTheme="minorHAnsi" w:eastAsia="Calibri" w:hAnsiTheme="minorHAnsi" w:cstheme="minorHAnsi"/>
          <w:sz w:val="22"/>
          <w:szCs w:val="22"/>
          <w:lang w:eastAsia="en-US"/>
        </w:rPr>
        <w:t xml:space="preserve">Am Sonntag, 5. Mai 2024, lädt </w:t>
      </w:r>
      <w:r w:rsidR="00A979B3">
        <w:rPr>
          <w:rFonts w:asciiTheme="minorHAnsi" w:eastAsia="Calibri" w:hAnsiTheme="minorHAnsi" w:cstheme="minorHAnsi"/>
          <w:sz w:val="22"/>
          <w:szCs w:val="22"/>
          <w:lang w:eastAsia="en-US"/>
        </w:rPr>
        <w:t>die S</w:t>
      </w:r>
      <w:r w:rsidRPr="001C14D9">
        <w:rPr>
          <w:rFonts w:asciiTheme="minorHAnsi" w:eastAsia="Calibri" w:hAnsiTheme="minorHAnsi" w:cstheme="minorHAnsi"/>
          <w:sz w:val="22"/>
          <w:szCs w:val="22"/>
          <w:lang w:eastAsia="en-US"/>
        </w:rPr>
        <w:t>tiegl</w:t>
      </w:r>
      <w:r w:rsidR="00A979B3">
        <w:rPr>
          <w:rFonts w:asciiTheme="minorHAnsi" w:eastAsia="Calibri" w:hAnsiTheme="minorHAnsi" w:cstheme="minorHAnsi"/>
          <w:sz w:val="22"/>
          <w:szCs w:val="22"/>
          <w:lang w:eastAsia="en-US"/>
        </w:rPr>
        <w:t xml:space="preserve">brauerei </w:t>
      </w:r>
      <w:r w:rsidRPr="001C14D9">
        <w:rPr>
          <w:rFonts w:asciiTheme="minorHAnsi" w:eastAsia="Calibri" w:hAnsiTheme="minorHAnsi" w:cstheme="minorHAnsi"/>
          <w:sz w:val="22"/>
          <w:szCs w:val="22"/>
          <w:lang w:eastAsia="en-US"/>
        </w:rPr>
        <w:t>wieder zum traditionellen Maibaumfest auf der Stiegl-Festwiese.</w:t>
      </w:r>
    </w:p>
    <w:p w14:paraId="1A8163EF" w14:textId="77777777" w:rsidR="001B288A" w:rsidRPr="001B288A" w:rsidRDefault="001B288A" w:rsidP="008634FF">
      <w:pPr>
        <w:ind w:right="-284"/>
        <w:outlineLvl w:val="0"/>
        <w:rPr>
          <w:rFonts w:asciiTheme="minorHAnsi" w:eastAsia="Calibri" w:hAnsiTheme="minorHAnsi" w:cstheme="minorHAnsi"/>
          <w:sz w:val="22"/>
          <w:szCs w:val="22"/>
          <w:highlight w:val="yellow"/>
          <w:lang w:eastAsia="en-US"/>
        </w:rPr>
      </w:pPr>
    </w:p>
    <w:p w14:paraId="61F84AE7" w14:textId="233C9FCC" w:rsidR="001B288A" w:rsidRPr="008634FF" w:rsidRDefault="001B288A" w:rsidP="008634FF">
      <w:pPr>
        <w:ind w:right="-284"/>
        <w:outlineLvl w:val="0"/>
        <w:rPr>
          <w:rFonts w:asciiTheme="minorHAnsi" w:eastAsia="Calibri" w:hAnsiTheme="minorHAnsi" w:cstheme="minorHAnsi"/>
          <w:sz w:val="22"/>
          <w:szCs w:val="22"/>
          <w:lang w:eastAsia="en-US"/>
        </w:rPr>
      </w:pPr>
      <w:r w:rsidRPr="00A979B3">
        <w:rPr>
          <w:rFonts w:asciiTheme="minorHAnsi" w:eastAsia="Calibri" w:hAnsiTheme="minorHAnsi" w:cstheme="minorHAnsi"/>
          <w:b/>
          <w:bCs/>
          <w:sz w:val="22"/>
          <w:szCs w:val="22"/>
          <w:lang w:eastAsia="en-US"/>
        </w:rPr>
        <w:t>Bildnachweis:</w:t>
      </w:r>
      <w:r w:rsidR="00A979B3">
        <w:rPr>
          <w:rFonts w:asciiTheme="minorHAnsi" w:eastAsia="Calibri" w:hAnsiTheme="minorHAnsi" w:cstheme="minorHAnsi"/>
          <w:b/>
          <w:bCs/>
          <w:sz w:val="22"/>
          <w:szCs w:val="22"/>
          <w:lang w:eastAsia="en-US"/>
        </w:rPr>
        <w:t xml:space="preserve"> </w:t>
      </w:r>
      <w:r w:rsidR="001C14D9">
        <w:rPr>
          <w:rFonts w:asciiTheme="minorHAnsi" w:eastAsia="Calibri" w:hAnsiTheme="minorHAnsi" w:cstheme="minorHAnsi"/>
          <w:sz w:val="22"/>
          <w:szCs w:val="22"/>
          <w:lang w:eastAsia="en-US"/>
        </w:rPr>
        <w:t>Wildbild / Abdruck honorarfrei!</w:t>
      </w:r>
    </w:p>
    <w:p w14:paraId="5AF1F51E" w14:textId="77777777" w:rsidR="001B288A" w:rsidRDefault="001B288A" w:rsidP="008634FF">
      <w:pPr>
        <w:pBdr>
          <w:bottom w:val="single" w:sz="6" w:space="1" w:color="auto"/>
        </w:pBdr>
        <w:ind w:right="-284"/>
        <w:outlineLvl w:val="0"/>
        <w:rPr>
          <w:rFonts w:asciiTheme="minorHAnsi" w:eastAsia="Calibri" w:hAnsiTheme="minorHAnsi" w:cstheme="minorHAnsi"/>
          <w:sz w:val="22"/>
          <w:szCs w:val="22"/>
          <w:lang w:eastAsia="en-US"/>
        </w:rPr>
      </w:pPr>
    </w:p>
    <w:p w14:paraId="293D2616" w14:textId="1733CB14" w:rsidR="009576D4" w:rsidRDefault="009576D4" w:rsidP="008634FF">
      <w:pPr>
        <w:pBdr>
          <w:bottom w:val="single" w:sz="6" w:space="1" w:color="auto"/>
        </w:pBdr>
        <w:ind w:right="-284"/>
        <w:outlineLvl w:val="0"/>
        <w:rPr>
          <w:rFonts w:asciiTheme="minorHAnsi" w:eastAsia="Calibri" w:hAnsiTheme="minorHAnsi" w:cstheme="minorHAnsi"/>
          <w:sz w:val="22"/>
          <w:szCs w:val="22"/>
          <w:lang w:eastAsia="en-US"/>
        </w:rPr>
      </w:pPr>
    </w:p>
    <w:p w14:paraId="742EE77D" w14:textId="77777777" w:rsidR="00A979B3" w:rsidRDefault="00A979B3" w:rsidP="008634FF">
      <w:pPr>
        <w:pBdr>
          <w:bottom w:val="single" w:sz="6" w:space="1" w:color="auto"/>
        </w:pBdr>
        <w:ind w:right="-284"/>
        <w:outlineLvl w:val="0"/>
        <w:rPr>
          <w:rFonts w:asciiTheme="minorHAnsi" w:eastAsia="Calibri" w:hAnsiTheme="minorHAnsi" w:cstheme="minorHAnsi"/>
          <w:sz w:val="22"/>
          <w:szCs w:val="22"/>
          <w:lang w:eastAsia="en-US"/>
        </w:rPr>
      </w:pPr>
    </w:p>
    <w:p w14:paraId="04478910" w14:textId="77777777" w:rsidR="00A979B3" w:rsidRDefault="00A979B3" w:rsidP="008634FF">
      <w:pPr>
        <w:pBdr>
          <w:bottom w:val="single" w:sz="6" w:space="1" w:color="auto"/>
        </w:pBdr>
        <w:ind w:right="-284"/>
        <w:outlineLvl w:val="0"/>
        <w:rPr>
          <w:rFonts w:asciiTheme="minorHAnsi" w:eastAsia="Calibri" w:hAnsiTheme="minorHAnsi" w:cstheme="minorHAnsi"/>
          <w:sz w:val="22"/>
          <w:szCs w:val="22"/>
          <w:lang w:eastAsia="en-US"/>
        </w:rPr>
      </w:pPr>
    </w:p>
    <w:p w14:paraId="5AB24A79" w14:textId="77777777" w:rsidR="00A979B3" w:rsidRDefault="00A979B3" w:rsidP="008634FF">
      <w:pPr>
        <w:pBdr>
          <w:bottom w:val="single" w:sz="6" w:space="1" w:color="auto"/>
        </w:pBdr>
        <w:ind w:right="-284"/>
        <w:outlineLvl w:val="0"/>
        <w:rPr>
          <w:rFonts w:asciiTheme="minorHAnsi" w:eastAsia="Calibri" w:hAnsiTheme="minorHAnsi" w:cstheme="minorHAnsi"/>
          <w:sz w:val="22"/>
          <w:szCs w:val="22"/>
          <w:lang w:eastAsia="en-US"/>
        </w:rPr>
      </w:pPr>
    </w:p>
    <w:p w14:paraId="426759EC" w14:textId="77777777" w:rsidR="00A979B3" w:rsidRPr="008634FF" w:rsidRDefault="00A979B3" w:rsidP="008634FF">
      <w:pPr>
        <w:pBdr>
          <w:bottom w:val="single" w:sz="6" w:space="1" w:color="auto"/>
        </w:pBdr>
        <w:ind w:right="-284"/>
        <w:outlineLvl w:val="0"/>
        <w:rPr>
          <w:rFonts w:asciiTheme="minorHAnsi" w:eastAsia="Calibri" w:hAnsiTheme="minorHAnsi" w:cstheme="minorHAnsi"/>
          <w:sz w:val="22"/>
          <w:szCs w:val="22"/>
          <w:lang w:eastAsia="en-US"/>
        </w:rPr>
      </w:pPr>
    </w:p>
    <w:p w14:paraId="477197A6" w14:textId="385E5E50" w:rsidR="003177D3" w:rsidRDefault="003177D3"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7B69788D" w14:textId="57AA737D" w:rsidR="001C14D9" w:rsidRDefault="001C14D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411D787F" w:rsidR="00D41C65" w:rsidRPr="008634FF" w:rsidRDefault="00A979B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71552" behindDoc="0" locked="0" layoutInCell="1" allowOverlap="1" wp14:anchorId="0825F235" wp14:editId="32F56316">
            <wp:simplePos x="0" y="0"/>
            <wp:positionH relativeFrom="margin">
              <wp:posOffset>5241925</wp:posOffset>
            </wp:positionH>
            <wp:positionV relativeFrom="paragraph">
              <wp:posOffset>12065</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0" r:link="rId11"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D41C65" w:rsidRPr="008634FF">
        <w:rPr>
          <w:rFonts w:asciiTheme="minorHAnsi" w:hAnsiTheme="minorHAnsi" w:cstheme="minorHAnsi"/>
          <w:b/>
          <w:bCs/>
          <w:i/>
          <w:sz w:val="22"/>
          <w:szCs w:val="22"/>
        </w:rPr>
        <w:t xml:space="preserve">Rückfragen richten Sie bitte an: </w:t>
      </w:r>
    </w:p>
    <w:bookmarkEnd w:id="0"/>
    <w:p w14:paraId="5DAE06AA" w14:textId="67D7A763"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2375BC78"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talk about taste, Tel. 0662-841187-0, </w:t>
      </w:r>
    </w:p>
    <w:p w14:paraId="54F2DC63" w14:textId="5523E342"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2"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xml:space="preserve">, </w:t>
      </w:r>
    </w:p>
    <w:p w14:paraId="2C4B69B7" w14:textId="0F556AC0" w:rsidR="00A77C47" w:rsidRPr="001B288A"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1B288A" w:rsidSect="006C29D9">
      <w:headerReference w:type="even" r:id="rId13"/>
      <w:headerReference w:type="default" r:id="rId14"/>
      <w:footerReference w:type="even"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9C4B" w14:textId="77777777" w:rsidR="006C29D9" w:rsidRDefault="006C29D9" w:rsidP="00027560">
      <w:r>
        <w:separator/>
      </w:r>
    </w:p>
  </w:endnote>
  <w:endnote w:type="continuationSeparator" w:id="0">
    <w:p w14:paraId="04FC3A28" w14:textId="77777777" w:rsidR="006C29D9" w:rsidRDefault="006C29D9"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104A" w14:textId="77777777" w:rsidR="005B36C5" w:rsidRDefault="005B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78F0" w14:textId="77777777" w:rsidR="006C29D9" w:rsidRDefault="006C29D9" w:rsidP="00027560">
      <w:r>
        <w:separator/>
      </w:r>
    </w:p>
  </w:footnote>
  <w:footnote w:type="continuationSeparator" w:id="0">
    <w:p w14:paraId="5054DBD8" w14:textId="77777777" w:rsidR="006C29D9" w:rsidRDefault="006C29D9"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D183" w14:textId="77777777" w:rsidR="005B36C5" w:rsidRDefault="005B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22B7"/>
    <w:multiLevelType w:val="hybridMultilevel"/>
    <w:tmpl w:val="201C500E"/>
    <w:lvl w:ilvl="0" w:tplc="C3785E0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AEA50A8"/>
    <w:multiLevelType w:val="hybridMultilevel"/>
    <w:tmpl w:val="5352E4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2"/>
  </w:num>
  <w:num w:numId="2" w16cid:durableId="788859169">
    <w:abstractNumId w:val="3"/>
  </w:num>
  <w:num w:numId="3" w16cid:durableId="1974870712">
    <w:abstractNumId w:val="1"/>
  </w:num>
  <w:num w:numId="4" w16cid:durableId="12906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51A9"/>
    <w:rsid w:val="00045D42"/>
    <w:rsid w:val="0005481D"/>
    <w:rsid w:val="000652E1"/>
    <w:rsid w:val="00093FA0"/>
    <w:rsid w:val="000B415A"/>
    <w:rsid w:val="000B6671"/>
    <w:rsid w:val="000B7F55"/>
    <w:rsid w:val="000C52C5"/>
    <w:rsid w:val="000D6F92"/>
    <w:rsid w:val="000F15E8"/>
    <w:rsid w:val="000F2A48"/>
    <w:rsid w:val="00100094"/>
    <w:rsid w:val="00103BD5"/>
    <w:rsid w:val="001208C4"/>
    <w:rsid w:val="00146981"/>
    <w:rsid w:val="00156080"/>
    <w:rsid w:val="00156DF2"/>
    <w:rsid w:val="001665F7"/>
    <w:rsid w:val="00170EB6"/>
    <w:rsid w:val="00174CBE"/>
    <w:rsid w:val="00175B51"/>
    <w:rsid w:val="00180269"/>
    <w:rsid w:val="00184EB1"/>
    <w:rsid w:val="00196666"/>
    <w:rsid w:val="001A4415"/>
    <w:rsid w:val="001B1DA1"/>
    <w:rsid w:val="001B288A"/>
    <w:rsid w:val="001B69B1"/>
    <w:rsid w:val="001C024B"/>
    <w:rsid w:val="001C0ADC"/>
    <w:rsid w:val="001C14D9"/>
    <w:rsid w:val="001C5699"/>
    <w:rsid w:val="001E6C0C"/>
    <w:rsid w:val="00201360"/>
    <w:rsid w:val="00214C2C"/>
    <w:rsid w:val="002167D9"/>
    <w:rsid w:val="002922FA"/>
    <w:rsid w:val="002A36DF"/>
    <w:rsid w:val="002E1561"/>
    <w:rsid w:val="002E3C89"/>
    <w:rsid w:val="002E7877"/>
    <w:rsid w:val="00312A9C"/>
    <w:rsid w:val="003177D3"/>
    <w:rsid w:val="003208D0"/>
    <w:rsid w:val="003237D1"/>
    <w:rsid w:val="00341C17"/>
    <w:rsid w:val="00352410"/>
    <w:rsid w:val="00363666"/>
    <w:rsid w:val="00372C90"/>
    <w:rsid w:val="00373283"/>
    <w:rsid w:val="00383D9D"/>
    <w:rsid w:val="003B1FF7"/>
    <w:rsid w:val="003C2A22"/>
    <w:rsid w:val="003D0DD7"/>
    <w:rsid w:val="003E2F89"/>
    <w:rsid w:val="003F3E47"/>
    <w:rsid w:val="004068D5"/>
    <w:rsid w:val="004073D4"/>
    <w:rsid w:val="004106EB"/>
    <w:rsid w:val="00410DFC"/>
    <w:rsid w:val="004140F2"/>
    <w:rsid w:val="00425848"/>
    <w:rsid w:val="00433579"/>
    <w:rsid w:val="004361EE"/>
    <w:rsid w:val="0045378F"/>
    <w:rsid w:val="00461EF4"/>
    <w:rsid w:val="00465492"/>
    <w:rsid w:val="004654C4"/>
    <w:rsid w:val="004753E6"/>
    <w:rsid w:val="0049684A"/>
    <w:rsid w:val="004A36CE"/>
    <w:rsid w:val="004B6A05"/>
    <w:rsid w:val="004D3611"/>
    <w:rsid w:val="004F5F8F"/>
    <w:rsid w:val="00512E24"/>
    <w:rsid w:val="00523715"/>
    <w:rsid w:val="00523838"/>
    <w:rsid w:val="00537365"/>
    <w:rsid w:val="005417FE"/>
    <w:rsid w:val="00541AD2"/>
    <w:rsid w:val="00553557"/>
    <w:rsid w:val="00570BBC"/>
    <w:rsid w:val="005763F2"/>
    <w:rsid w:val="00592451"/>
    <w:rsid w:val="005B36C5"/>
    <w:rsid w:val="005B4305"/>
    <w:rsid w:val="005D0C60"/>
    <w:rsid w:val="005D2161"/>
    <w:rsid w:val="005D2A2D"/>
    <w:rsid w:val="005D51B9"/>
    <w:rsid w:val="005D6374"/>
    <w:rsid w:val="005E1EE6"/>
    <w:rsid w:val="005E48F1"/>
    <w:rsid w:val="00641DF4"/>
    <w:rsid w:val="00645A38"/>
    <w:rsid w:val="00654788"/>
    <w:rsid w:val="0065538B"/>
    <w:rsid w:val="0066030E"/>
    <w:rsid w:val="00666074"/>
    <w:rsid w:val="00683188"/>
    <w:rsid w:val="006B760F"/>
    <w:rsid w:val="006C29D9"/>
    <w:rsid w:val="006E2436"/>
    <w:rsid w:val="006F466F"/>
    <w:rsid w:val="00704042"/>
    <w:rsid w:val="007170FD"/>
    <w:rsid w:val="00720C12"/>
    <w:rsid w:val="007307EF"/>
    <w:rsid w:val="007424D9"/>
    <w:rsid w:val="00746945"/>
    <w:rsid w:val="00752B06"/>
    <w:rsid w:val="00754C92"/>
    <w:rsid w:val="0076322C"/>
    <w:rsid w:val="0078109C"/>
    <w:rsid w:val="007855EA"/>
    <w:rsid w:val="007B3C8D"/>
    <w:rsid w:val="007E41A1"/>
    <w:rsid w:val="007F135E"/>
    <w:rsid w:val="0080109B"/>
    <w:rsid w:val="00803092"/>
    <w:rsid w:val="00824507"/>
    <w:rsid w:val="0083584B"/>
    <w:rsid w:val="00850FF6"/>
    <w:rsid w:val="00855178"/>
    <w:rsid w:val="00857E57"/>
    <w:rsid w:val="008634FF"/>
    <w:rsid w:val="00863C6D"/>
    <w:rsid w:val="0086681B"/>
    <w:rsid w:val="0087077F"/>
    <w:rsid w:val="008771AD"/>
    <w:rsid w:val="00885B8A"/>
    <w:rsid w:val="0088754B"/>
    <w:rsid w:val="008B0FED"/>
    <w:rsid w:val="008B3988"/>
    <w:rsid w:val="008B649E"/>
    <w:rsid w:val="008D496D"/>
    <w:rsid w:val="008D49F5"/>
    <w:rsid w:val="008E1F1D"/>
    <w:rsid w:val="008F23ED"/>
    <w:rsid w:val="008F2B91"/>
    <w:rsid w:val="009443FE"/>
    <w:rsid w:val="00945728"/>
    <w:rsid w:val="0094593A"/>
    <w:rsid w:val="009576D4"/>
    <w:rsid w:val="00961CB5"/>
    <w:rsid w:val="00966BB2"/>
    <w:rsid w:val="0097575C"/>
    <w:rsid w:val="0097695D"/>
    <w:rsid w:val="009823B8"/>
    <w:rsid w:val="009A208F"/>
    <w:rsid w:val="009B39AF"/>
    <w:rsid w:val="009D0071"/>
    <w:rsid w:val="009E49FB"/>
    <w:rsid w:val="009F099C"/>
    <w:rsid w:val="009F369B"/>
    <w:rsid w:val="009F588C"/>
    <w:rsid w:val="009F6705"/>
    <w:rsid w:val="009F7BE9"/>
    <w:rsid w:val="00A1324C"/>
    <w:rsid w:val="00A14618"/>
    <w:rsid w:val="00A32CA6"/>
    <w:rsid w:val="00A369E9"/>
    <w:rsid w:val="00A61DB4"/>
    <w:rsid w:val="00A64A96"/>
    <w:rsid w:val="00A711A7"/>
    <w:rsid w:val="00A77C47"/>
    <w:rsid w:val="00A91F51"/>
    <w:rsid w:val="00A965C4"/>
    <w:rsid w:val="00A979B3"/>
    <w:rsid w:val="00AB0E26"/>
    <w:rsid w:val="00AB6018"/>
    <w:rsid w:val="00AD2E0C"/>
    <w:rsid w:val="00AD3646"/>
    <w:rsid w:val="00AD3E19"/>
    <w:rsid w:val="00B0001A"/>
    <w:rsid w:val="00B13064"/>
    <w:rsid w:val="00B34563"/>
    <w:rsid w:val="00B41261"/>
    <w:rsid w:val="00B46500"/>
    <w:rsid w:val="00B63F4D"/>
    <w:rsid w:val="00B8679E"/>
    <w:rsid w:val="00B928E7"/>
    <w:rsid w:val="00BA100D"/>
    <w:rsid w:val="00BA5B8F"/>
    <w:rsid w:val="00BA6357"/>
    <w:rsid w:val="00BA73FF"/>
    <w:rsid w:val="00BA79CC"/>
    <w:rsid w:val="00BC53AC"/>
    <w:rsid w:val="00BC581A"/>
    <w:rsid w:val="00BD134E"/>
    <w:rsid w:val="00BD7CF5"/>
    <w:rsid w:val="00BE2CC3"/>
    <w:rsid w:val="00BE3FD7"/>
    <w:rsid w:val="00BF1123"/>
    <w:rsid w:val="00BF4067"/>
    <w:rsid w:val="00C00D86"/>
    <w:rsid w:val="00C0641B"/>
    <w:rsid w:val="00C06E50"/>
    <w:rsid w:val="00C13207"/>
    <w:rsid w:val="00C417E4"/>
    <w:rsid w:val="00C65535"/>
    <w:rsid w:val="00C9204A"/>
    <w:rsid w:val="00CB750E"/>
    <w:rsid w:val="00CC1377"/>
    <w:rsid w:val="00CC3203"/>
    <w:rsid w:val="00CC7BA5"/>
    <w:rsid w:val="00CC7D8F"/>
    <w:rsid w:val="00CC7EC9"/>
    <w:rsid w:val="00CD682E"/>
    <w:rsid w:val="00CE7306"/>
    <w:rsid w:val="00D029AC"/>
    <w:rsid w:val="00D41B77"/>
    <w:rsid w:val="00D41C65"/>
    <w:rsid w:val="00D421AA"/>
    <w:rsid w:val="00D51D20"/>
    <w:rsid w:val="00D674D7"/>
    <w:rsid w:val="00D70535"/>
    <w:rsid w:val="00D720A2"/>
    <w:rsid w:val="00D72C2C"/>
    <w:rsid w:val="00D77A3B"/>
    <w:rsid w:val="00D86DDF"/>
    <w:rsid w:val="00D916BD"/>
    <w:rsid w:val="00D93201"/>
    <w:rsid w:val="00DA2248"/>
    <w:rsid w:val="00DB56E5"/>
    <w:rsid w:val="00DD4AB8"/>
    <w:rsid w:val="00DF7F6F"/>
    <w:rsid w:val="00E061D5"/>
    <w:rsid w:val="00E3337F"/>
    <w:rsid w:val="00E37514"/>
    <w:rsid w:val="00E4365E"/>
    <w:rsid w:val="00E74FFC"/>
    <w:rsid w:val="00E7525D"/>
    <w:rsid w:val="00E9012F"/>
    <w:rsid w:val="00EA0311"/>
    <w:rsid w:val="00EE6ACA"/>
    <w:rsid w:val="00F05BF5"/>
    <w:rsid w:val="00F26AA1"/>
    <w:rsid w:val="00F32003"/>
    <w:rsid w:val="00F34759"/>
    <w:rsid w:val="00F40544"/>
    <w:rsid w:val="00F4107C"/>
    <w:rsid w:val="00F5662B"/>
    <w:rsid w:val="00F5689D"/>
    <w:rsid w:val="00F87DE3"/>
    <w:rsid w:val="00F94155"/>
    <w:rsid w:val="00FA1F2F"/>
    <w:rsid w:val="00FC4E82"/>
    <w:rsid w:val="00FC530E"/>
    <w:rsid w:val="00FD1C55"/>
    <w:rsid w:val="00FE4A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customStyle="1" w:styleId="Blockquote">
    <w:name w:val="Blockquote"/>
    <w:basedOn w:val="Standard"/>
    <w:rsid w:val="009576D4"/>
    <w:pPr>
      <w:snapToGrid w:val="0"/>
      <w:spacing w:before="100" w:after="100"/>
      <w:ind w:left="360" w:right="360"/>
    </w:pPr>
    <w:rPr>
      <w:szCs w:val="20"/>
      <w:lang w:val="de-DE" w:eastAsia="de-DE"/>
    </w:rPr>
  </w:style>
  <w:style w:type="character" w:customStyle="1" w:styleId="cf11">
    <w:name w:val="cf11"/>
    <w:basedOn w:val="Absatz-Standardschriftart"/>
    <w:rsid w:val="005535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6805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uwelt.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Users/ingeborg/Desktop/SLOW_Guetesiegel_Goldgelb_DE.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cp:revision>
  <cp:lastPrinted>2024-02-27T09:13:00Z</cp:lastPrinted>
  <dcterms:created xsi:type="dcterms:W3CDTF">2024-04-23T09:06:00Z</dcterms:created>
  <dcterms:modified xsi:type="dcterms:W3CDTF">2024-04-24T13:47:00Z</dcterms:modified>
</cp:coreProperties>
</file>